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34B" w:rsidRDefault="006D434B" w:rsidP="006D434B">
      <w:pPr>
        <w:widowControl w:val="0"/>
        <w:tabs>
          <w:tab w:val="left" w:pos="851"/>
          <w:tab w:val="left" w:pos="11340"/>
        </w:tabs>
        <w:ind w:right="566"/>
        <w:jc w:val="center"/>
      </w:pPr>
    </w:p>
    <w:p w:rsidR="006D434B" w:rsidRDefault="006D434B" w:rsidP="006D434B">
      <w:pPr>
        <w:widowControl w:val="0"/>
        <w:tabs>
          <w:tab w:val="left" w:pos="851"/>
          <w:tab w:val="left" w:pos="11340"/>
        </w:tabs>
        <w:ind w:right="566"/>
        <w:jc w:val="center"/>
      </w:pPr>
      <w:r>
        <w:t>Государственное бюджетное общеобразовательное учреждение Самарской области</w:t>
      </w:r>
    </w:p>
    <w:p w:rsidR="006D434B" w:rsidRDefault="006D434B" w:rsidP="006D434B">
      <w:pPr>
        <w:widowControl w:val="0"/>
        <w:tabs>
          <w:tab w:val="left" w:pos="851"/>
          <w:tab w:val="left" w:pos="11340"/>
        </w:tabs>
        <w:ind w:right="566"/>
        <w:jc w:val="center"/>
      </w:pPr>
      <w:r>
        <w:t>Средняя общеобразовательная школа № 3 «Образовательный центр» с. Кинель-Черкассы муниципального района Кинель-Черкасский Самарской области</w:t>
      </w:r>
    </w:p>
    <w:p w:rsidR="006D434B" w:rsidRDefault="006D434B" w:rsidP="006D434B">
      <w:pPr>
        <w:widowControl w:val="0"/>
        <w:tabs>
          <w:tab w:val="left" w:pos="851"/>
          <w:tab w:val="left" w:pos="11340"/>
        </w:tabs>
        <w:ind w:right="566"/>
        <w:jc w:val="center"/>
      </w:pPr>
    </w:p>
    <w:tbl>
      <w:tblPr>
        <w:tblW w:w="10755" w:type="dxa"/>
        <w:jc w:val="center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87"/>
        <w:gridCol w:w="3472"/>
        <w:gridCol w:w="3796"/>
      </w:tblGrid>
      <w:tr w:rsidR="006D434B" w:rsidTr="00D60695">
        <w:trPr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4B" w:rsidRDefault="006D434B" w:rsidP="00D60695">
            <w:pPr>
              <w:widowControl w:val="0"/>
              <w:suppressAutoHyphens/>
              <w:spacing w:line="100" w:lineRule="atLeast"/>
              <w:rPr>
                <w:rFonts w:eastAsia="Andale Sans UI"/>
                <w:b/>
                <w:kern w:val="2"/>
              </w:rPr>
            </w:pPr>
            <w:r>
              <w:rPr>
                <w:rFonts w:eastAsia="Andale Sans UI"/>
                <w:b/>
                <w:kern w:val="2"/>
              </w:rPr>
              <w:t>Утверждаю</w:t>
            </w:r>
          </w:p>
          <w:p w:rsidR="006D434B" w:rsidRDefault="006D434B" w:rsidP="00D60695">
            <w:pPr>
              <w:widowControl w:val="0"/>
              <w:suppressAutoHyphens/>
              <w:spacing w:line="100" w:lineRule="atLeast"/>
              <w:rPr>
                <w:rFonts w:eastAsia="Andale Sans UI"/>
                <w:kern w:val="2"/>
              </w:rPr>
            </w:pPr>
            <w:r>
              <w:rPr>
                <w:rFonts w:eastAsia="Andale Sans UI"/>
                <w:kern w:val="2"/>
              </w:rPr>
              <w:t xml:space="preserve">Директор </w:t>
            </w:r>
          </w:p>
          <w:p w:rsidR="006D434B" w:rsidRDefault="006D434B" w:rsidP="00D60695">
            <w:pPr>
              <w:widowControl w:val="0"/>
              <w:suppressAutoHyphens/>
              <w:spacing w:line="100" w:lineRule="atLeast"/>
              <w:rPr>
                <w:rFonts w:eastAsia="Andale Sans UI"/>
                <w:kern w:val="2"/>
              </w:rPr>
            </w:pPr>
            <w:r>
              <w:rPr>
                <w:rFonts w:eastAsia="Andale Sans UI"/>
                <w:kern w:val="2"/>
              </w:rPr>
              <w:t xml:space="preserve">ГБОУ СОШ № 3 «ОЦ» </w:t>
            </w:r>
          </w:p>
          <w:p w:rsidR="006D434B" w:rsidRDefault="006D434B" w:rsidP="00D60695">
            <w:pPr>
              <w:widowControl w:val="0"/>
              <w:suppressAutoHyphens/>
              <w:spacing w:line="100" w:lineRule="atLeast"/>
              <w:rPr>
                <w:rFonts w:eastAsia="Andale Sans UI"/>
                <w:kern w:val="2"/>
              </w:rPr>
            </w:pPr>
            <w:r>
              <w:rPr>
                <w:rFonts w:eastAsia="Andale Sans UI"/>
                <w:kern w:val="2"/>
              </w:rPr>
              <w:t>с. Кинель-Черкассы</w:t>
            </w:r>
          </w:p>
          <w:p w:rsidR="006D434B" w:rsidRDefault="006D434B" w:rsidP="00D60695">
            <w:pPr>
              <w:widowControl w:val="0"/>
              <w:suppressAutoHyphens/>
              <w:spacing w:line="100" w:lineRule="atLeast"/>
              <w:rPr>
                <w:rFonts w:eastAsia="Andale Sans UI"/>
                <w:kern w:val="2"/>
              </w:rPr>
            </w:pPr>
            <w:r>
              <w:rPr>
                <w:rFonts w:eastAsia="Andale Sans UI"/>
                <w:kern w:val="2"/>
              </w:rPr>
              <w:t>« 1 » сентября 2018 г.</w:t>
            </w:r>
          </w:p>
          <w:p w:rsidR="006D434B" w:rsidRDefault="006D434B" w:rsidP="00D60695">
            <w:pPr>
              <w:widowControl w:val="0"/>
              <w:suppressAutoHyphens/>
              <w:spacing w:line="100" w:lineRule="atLeast"/>
              <w:rPr>
                <w:rFonts w:eastAsia="Andale Sans UI"/>
                <w:kern w:val="2"/>
              </w:rPr>
            </w:pPr>
          </w:p>
          <w:p w:rsidR="006D434B" w:rsidRDefault="006D434B" w:rsidP="00D60695">
            <w:pPr>
              <w:widowControl w:val="0"/>
              <w:suppressAutoHyphens/>
              <w:spacing w:line="100" w:lineRule="atLeast"/>
              <w:rPr>
                <w:rFonts w:eastAsia="Andale Sans UI"/>
                <w:b/>
                <w:kern w:val="2"/>
              </w:rPr>
            </w:pPr>
            <w:r>
              <w:rPr>
                <w:rFonts w:eastAsia="Andale Sans UI"/>
                <w:kern w:val="2"/>
              </w:rPr>
              <w:t>_______________</w:t>
            </w:r>
            <w:r>
              <w:rPr>
                <w:rFonts w:eastAsia="Andale Sans UI"/>
                <w:b/>
                <w:kern w:val="2"/>
              </w:rPr>
              <w:t>Долудин А.Г.</w:t>
            </w:r>
          </w:p>
          <w:p w:rsidR="006D434B" w:rsidRDefault="006D434B" w:rsidP="00D60695">
            <w:pPr>
              <w:widowControl w:val="0"/>
              <w:suppressAutoHyphens/>
              <w:spacing w:line="100" w:lineRule="atLeast"/>
              <w:rPr>
                <w:rFonts w:eastAsia="Andale Sans UI"/>
                <w:kern w:val="2"/>
              </w:rPr>
            </w:pP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4B" w:rsidRDefault="006D434B" w:rsidP="00D60695">
            <w:pPr>
              <w:widowControl w:val="0"/>
              <w:suppressAutoHyphens/>
              <w:spacing w:line="100" w:lineRule="atLeast"/>
              <w:rPr>
                <w:rFonts w:eastAsia="Andale Sans UI"/>
                <w:b/>
                <w:kern w:val="2"/>
              </w:rPr>
            </w:pPr>
            <w:r>
              <w:rPr>
                <w:rFonts w:eastAsia="Andale Sans UI"/>
                <w:b/>
                <w:kern w:val="2"/>
              </w:rPr>
              <w:t>Согласовано</w:t>
            </w:r>
          </w:p>
          <w:p w:rsidR="006D434B" w:rsidRDefault="006D434B" w:rsidP="00D60695">
            <w:pPr>
              <w:widowControl w:val="0"/>
              <w:suppressAutoHyphens/>
              <w:spacing w:line="100" w:lineRule="atLeast"/>
              <w:rPr>
                <w:rFonts w:eastAsia="Andale Sans UI"/>
                <w:kern w:val="2"/>
              </w:rPr>
            </w:pPr>
            <w:r>
              <w:rPr>
                <w:rFonts w:eastAsia="Andale Sans UI"/>
                <w:kern w:val="2"/>
              </w:rPr>
              <w:t xml:space="preserve">Специалист по организации с </w:t>
            </w:r>
            <w:proofErr w:type="gramStart"/>
            <w:r>
              <w:rPr>
                <w:rFonts w:eastAsia="Andale Sans UI"/>
                <w:kern w:val="2"/>
              </w:rPr>
              <w:t>обучающимися</w:t>
            </w:r>
            <w:proofErr w:type="gramEnd"/>
            <w:r>
              <w:rPr>
                <w:rFonts w:eastAsia="Andale Sans UI"/>
                <w:kern w:val="2"/>
              </w:rPr>
              <w:t xml:space="preserve"> с ОВЗ </w:t>
            </w:r>
          </w:p>
          <w:p w:rsidR="006D434B" w:rsidRDefault="006D434B" w:rsidP="00D60695">
            <w:pPr>
              <w:widowControl w:val="0"/>
              <w:suppressAutoHyphens/>
              <w:spacing w:line="100" w:lineRule="atLeast"/>
              <w:rPr>
                <w:rFonts w:eastAsia="Andale Sans UI"/>
                <w:kern w:val="2"/>
              </w:rPr>
            </w:pPr>
            <w:r>
              <w:rPr>
                <w:rFonts w:eastAsia="Andale Sans UI"/>
                <w:kern w:val="2"/>
              </w:rPr>
              <w:t xml:space="preserve">ГБОУ СОШ № 3 «ОЦ»  </w:t>
            </w:r>
          </w:p>
          <w:p w:rsidR="006D434B" w:rsidRDefault="006D434B" w:rsidP="00D60695">
            <w:pPr>
              <w:widowControl w:val="0"/>
              <w:suppressAutoHyphens/>
              <w:spacing w:line="100" w:lineRule="atLeast"/>
              <w:rPr>
                <w:rFonts w:eastAsia="Andale Sans UI"/>
                <w:kern w:val="2"/>
              </w:rPr>
            </w:pPr>
            <w:r>
              <w:rPr>
                <w:rFonts w:eastAsia="Andale Sans UI"/>
                <w:kern w:val="2"/>
              </w:rPr>
              <w:t>с. Кинель-Черкассы</w:t>
            </w:r>
          </w:p>
          <w:p w:rsidR="006D434B" w:rsidRDefault="006D434B" w:rsidP="00D60695">
            <w:pPr>
              <w:widowControl w:val="0"/>
              <w:suppressAutoHyphens/>
              <w:spacing w:line="100" w:lineRule="atLeast"/>
              <w:rPr>
                <w:rFonts w:eastAsia="Andale Sans UI"/>
                <w:kern w:val="2"/>
              </w:rPr>
            </w:pPr>
            <w:r>
              <w:rPr>
                <w:rFonts w:eastAsia="Andale Sans UI"/>
                <w:kern w:val="2"/>
              </w:rPr>
              <w:t>«30» августа 2018 г.</w:t>
            </w:r>
          </w:p>
          <w:p w:rsidR="006D434B" w:rsidRDefault="006D434B" w:rsidP="00D60695">
            <w:pPr>
              <w:widowControl w:val="0"/>
              <w:suppressAutoHyphens/>
              <w:spacing w:line="100" w:lineRule="atLeast"/>
              <w:rPr>
                <w:rFonts w:eastAsia="Andale Sans UI"/>
                <w:kern w:val="2"/>
              </w:rPr>
            </w:pPr>
            <w:r>
              <w:rPr>
                <w:rFonts w:eastAsia="Andale Sans UI"/>
                <w:kern w:val="2"/>
              </w:rPr>
              <w:t>______________</w:t>
            </w:r>
            <w:r>
              <w:rPr>
                <w:rFonts w:eastAsia="Andale Sans UI"/>
                <w:b/>
                <w:kern w:val="2"/>
              </w:rPr>
              <w:t>Устинова Л.П.</w:t>
            </w:r>
          </w:p>
          <w:p w:rsidR="006D434B" w:rsidRDefault="006D434B" w:rsidP="00D60695">
            <w:pPr>
              <w:widowControl w:val="0"/>
              <w:suppressAutoHyphens/>
              <w:spacing w:line="100" w:lineRule="atLeast"/>
              <w:rPr>
                <w:rFonts w:eastAsia="Andale Sans UI"/>
                <w:kern w:val="2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4B" w:rsidRDefault="006D434B" w:rsidP="00D60695">
            <w:pPr>
              <w:widowControl w:val="0"/>
              <w:suppressAutoHyphens/>
              <w:spacing w:line="100" w:lineRule="atLeast"/>
              <w:rPr>
                <w:rFonts w:eastAsia="Andale Sans UI"/>
                <w:b/>
                <w:kern w:val="2"/>
              </w:rPr>
            </w:pPr>
            <w:r>
              <w:rPr>
                <w:rFonts w:eastAsia="Andale Sans UI"/>
                <w:b/>
                <w:kern w:val="2"/>
              </w:rPr>
              <w:t xml:space="preserve">Рассмотрено на </w:t>
            </w:r>
          </w:p>
          <w:p w:rsidR="006D434B" w:rsidRDefault="006D434B" w:rsidP="00D60695">
            <w:pPr>
              <w:widowControl w:val="0"/>
              <w:suppressAutoHyphens/>
              <w:spacing w:line="100" w:lineRule="atLeast"/>
              <w:rPr>
                <w:rFonts w:eastAsia="Andale Sans UI"/>
                <w:b/>
                <w:kern w:val="2"/>
              </w:rPr>
            </w:pPr>
            <w:proofErr w:type="gramStart"/>
            <w:r>
              <w:rPr>
                <w:rFonts w:eastAsia="Andale Sans UI"/>
                <w:b/>
                <w:kern w:val="2"/>
              </w:rPr>
              <w:t>заседании</w:t>
            </w:r>
            <w:proofErr w:type="gramEnd"/>
            <w:r>
              <w:rPr>
                <w:rFonts w:eastAsia="Andale Sans UI"/>
                <w:b/>
                <w:kern w:val="2"/>
              </w:rPr>
              <w:t xml:space="preserve"> МО </w:t>
            </w:r>
          </w:p>
          <w:p w:rsidR="006D434B" w:rsidRDefault="006D434B" w:rsidP="00D60695">
            <w:pPr>
              <w:widowControl w:val="0"/>
              <w:suppressAutoHyphens/>
              <w:spacing w:line="100" w:lineRule="atLeast"/>
              <w:rPr>
                <w:rFonts w:eastAsia="Andale Sans UI"/>
                <w:kern w:val="2"/>
              </w:rPr>
            </w:pPr>
            <w:r>
              <w:rPr>
                <w:rFonts w:eastAsia="Andale Sans UI"/>
                <w:kern w:val="2"/>
              </w:rPr>
              <w:t xml:space="preserve">ГБОУ СОШ № 3 «ОЦ» </w:t>
            </w:r>
          </w:p>
          <w:p w:rsidR="006D434B" w:rsidRDefault="006D434B" w:rsidP="00D60695">
            <w:pPr>
              <w:widowControl w:val="0"/>
              <w:suppressAutoHyphens/>
              <w:spacing w:line="100" w:lineRule="atLeast"/>
              <w:rPr>
                <w:rFonts w:eastAsia="Andale Sans UI"/>
                <w:kern w:val="2"/>
              </w:rPr>
            </w:pPr>
            <w:r>
              <w:rPr>
                <w:rFonts w:eastAsia="Andale Sans UI"/>
                <w:kern w:val="2"/>
              </w:rPr>
              <w:t xml:space="preserve"> с. Кинель-Черкассы</w:t>
            </w:r>
          </w:p>
          <w:p w:rsidR="006D434B" w:rsidRDefault="006D434B" w:rsidP="00D60695">
            <w:pPr>
              <w:widowControl w:val="0"/>
              <w:suppressAutoHyphens/>
              <w:spacing w:line="100" w:lineRule="atLeast"/>
              <w:rPr>
                <w:rFonts w:eastAsia="Andale Sans UI"/>
                <w:kern w:val="2"/>
              </w:rPr>
            </w:pPr>
            <w:r>
              <w:rPr>
                <w:rFonts w:eastAsia="Andale Sans UI"/>
                <w:b/>
                <w:kern w:val="2"/>
              </w:rPr>
              <w:t>Протокол №  1</w:t>
            </w:r>
            <w:r>
              <w:rPr>
                <w:rFonts w:eastAsia="Andale Sans UI"/>
                <w:kern w:val="2"/>
              </w:rPr>
              <w:t xml:space="preserve">  </w:t>
            </w:r>
          </w:p>
          <w:p w:rsidR="006D434B" w:rsidRDefault="006D434B" w:rsidP="00D60695">
            <w:pPr>
              <w:widowControl w:val="0"/>
              <w:suppressAutoHyphens/>
              <w:spacing w:line="100" w:lineRule="atLeast"/>
              <w:rPr>
                <w:rFonts w:eastAsia="Andale Sans UI"/>
                <w:kern w:val="2"/>
              </w:rPr>
            </w:pPr>
            <w:r>
              <w:rPr>
                <w:rFonts w:eastAsia="Andale Sans UI"/>
                <w:kern w:val="2"/>
              </w:rPr>
              <w:t>от «29» августа 2018 г.</w:t>
            </w:r>
          </w:p>
          <w:p w:rsidR="006D434B" w:rsidRDefault="006D434B" w:rsidP="00D60695">
            <w:pPr>
              <w:widowControl w:val="0"/>
              <w:suppressAutoHyphens/>
              <w:spacing w:line="100" w:lineRule="atLeast"/>
              <w:rPr>
                <w:rFonts w:eastAsia="Andale Sans UI"/>
                <w:kern w:val="2"/>
              </w:rPr>
            </w:pPr>
            <w:r>
              <w:rPr>
                <w:rFonts w:eastAsia="Andale Sans UI"/>
                <w:kern w:val="2"/>
              </w:rPr>
              <w:t>___________</w:t>
            </w:r>
            <w:r>
              <w:rPr>
                <w:rFonts w:eastAsia="Andale Sans UI"/>
                <w:b/>
                <w:kern w:val="2"/>
              </w:rPr>
              <w:t>Воссина И.В.</w:t>
            </w:r>
            <w:r>
              <w:rPr>
                <w:rFonts w:eastAsia="Andale Sans UI"/>
                <w:kern w:val="2"/>
              </w:rPr>
              <w:t xml:space="preserve"> </w:t>
            </w:r>
          </w:p>
          <w:p w:rsidR="006D434B" w:rsidRDefault="006D434B" w:rsidP="00D60695">
            <w:pPr>
              <w:widowControl w:val="0"/>
              <w:suppressAutoHyphens/>
              <w:spacing w:line="100" w:lineRule="atLeast"/>
              <w:rPr>
                <w:rFonts w:eastAsia="Andale Sans UI"/>
                <w:kern w:val="2"/>
              </w:rPr>
            </w:pPr>
          </w:p>
        </w:tc>
      </w:tr>
    </w:tbl>
    <w:p w:rsidR="006D434B" w:rsidRDefault="006D434B" w:rsidP="006D434B">
      <w:pPr>
        <w:widowControl w:val="0"/>
        <w:tabs>
          <w:tab w:val="left" w:pos="851"/>
          <w:tab w:val="left" w:pos="11340"/>
        </w:tabs>
        <w:ind w:right="566"/>
        <w:jc w:val="center"/>
      </w:pPr>
    </w:p>
    <w:p w:rsidR="006D434B" w:rsidRDefault="006D434B" w:rsidP="006D434B">
      <w:pPr>
        <w:widowControl w:val="0"/>
        <w:tabs>
          <w:tab w:val="left" w:pos="851"/>
          <w:tab w:val="left" w:pos="11340"/>
        </w:tabs>
        <w:ind w:right="566"/>
        <w:jc w:val="both"/>
      </w:pPr>
    </w:p>
    <w:p w:rsidR="006D434B" w:rsidRDefault="006D434B" w:rsidP="006D434B">
      <w:pPr>
        <w:widowControl w:val="0"/>
        <w:tabs>
          <w:tab w:val="left" w:pos="851"/>
          <w:tab w:val="left" w:pos="11340"/>
        </w:tabs>
        <w:ind w:right="566"/>
        <w:jc w:val="both"/>
      </w:pPr>
    </w:p>
    <w:p w:rsidR="006D434B" w:rsidRDefault="006D434B" w:rsidP="006D434B">
      <w:pPr>
        <w:widowControl w:val="0"/>
        <w:tabs>
          <w:tab w:val="left" w:pos="851"/>
          <w:tab w:val="left" w:pos="11340"/>
        </w:tabs>
        <w:ind w:right="566"/>
        <w:jc w:val="both"/>
      </w:pPr>
    </w:p>
    <w:p w:rsidR="006D434B" w:rsidRDefault="006D434B" w:rsidP="006D434B">
      <w:pPr>
        <w:rPr>
          <w:b/>
          <w:sz w:val="28"/>
          <w:szCs w:val="28"/>
        </w:rPr>
      </w:pPr>
    </w:p>
    <w:p w:rsidR="006D434B" w:rsidRDefault="006D434B" w:rsidP="006D434B">
      <w:pPr>
        <w:jc w:val="center"/>
        <w:rPr>
          <w:b/>
          <w:sz w:val="28"/>
          <w:szCs w:val="28"/>
        </w:rPr>
      </w:pPr>
    </w:p>
    <w:p w:rsidR="006D434B" w:rsidRDefault="006D434B" w:rsidP="006D434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Адаптированная образовательная программа основного общего образования обучающихся с задержкой психического развития по предмету «Литература»</w:t>
      </w:r>
    </w:p>
    <w:p w:rsidR="006D434B" w:rsidRDefault="006D434B" w:rsidP="006D434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7  класс</w:t>
      </w:r>
    </w:p>
    <w:p w:rsidR="006D434B" w:rsidRDefault="006D434B" w:rsidP="006D434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на 2018-2019 учебный год</w:t>
      </w:r>
    </w:p>
    <w:p w:rsidR="006D434B" w:rsidRDefault="006D434B" w:rsidP="006D434B">
      <w:pPr>
        <w:jc w:val="center"/>
        <w:rPr>
          <w:b/>
          <w:sz w:val="28"/>
          <w:szCs w:val="28"/>
        </w:rPr>
      </w:pPr>
    </w:p>
    <w:p w:rsidR="006D434B" w:rsidRDefault="006D434B" w:rsidP="006D434B">
      <w:pPr>
        <w:jc w:val="center"/>
        <w:rPr>
          <w:b/>
          <w:sz w:val="28"/>
          <w:szCs w:val="28"/>
        </w:rPr>
      </w:pPr>
    </w:p>
    <w:p w:rsidR="006D434B" w:rsidRDefault="006D434B" w:rsidP="006D434B">
      <w:pPr>
        <w:jc w:val="center"/>
        <w:rPr>
          <w:b/>
          <w:sz w:val="28"/>
          <w:szCs w:val="28"/>
        </w:rPr>
      </w:pPr>
    </w:p>
    <w:p w:rsidR="006D434B" w:rsidRDefault="006D434B" w:rsidP="006D434B">
      <w:pPr>
        <w:jc w:val="center"/>
        <w:rPr>
          <w:b/>
          <w:sz w:val="28"/>
          <w:szCs w:val="28"/>
        </w:rPr>
      </w:pPr>
    </w:p>
    <w:p w:rsidR="006D434B" w:rsidRDefault="006D434B" w:rsidP="006D434B">
      <w:pPr>
        <w:jc w:val="center"/>
        <w:rPr>
          <w:b/>
          <w:sz w:val="28"/>
          <w:szCs w:val="28"/>
        </w:rPr>
      </w:pPr>
    </w:p>
    <w:p w:rsidR="006D434B" w:rsidRDefault="006D434B" w:rsidP="006D434B">
      <w:pPr>
        <w:jc w:val="center"/>
        <w:rPr>
          <w:b/>
          <w:sz w:val="28"/>
          <w:szCs w:val="28"/>
        </w:rPr>
      </w:pPr>
    </w:p>
    <w:p w:rsidR="006D434B" w:rsidRDefault="006D434B" w:rsidP="006D434B">
      <w:pPr>
        <w:jc w:val="center"/>
        <w:rPr>
          <w:b/>
          <w:sz w:val="28"/>
          <w:szCs w:val="28"/>
        </w:rPr>
      </w:pPr>
    </w:p>
    <w:p w:rsidR="006D434B" w:rsidRDefault="006D434B" w:rsidP="006D434B">
      <w:pPr>
        <w:jc w:val="center"/>
        <w:rPr>
          <w:b/>
          <w:sz w:val="28"/>
          <w:szCs w:val="28"/>
        </w:rPr>
      </w:pPr>
    </w:p>
    <w:p w:rsidR="006D434B" w:rsidRDefault="006D434B" w:rsidP="006D434B">
      <w:pPr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Принята</w:t>
      </w:r>
      <w:proofErr w:type="gramEnd"/>
      <w:r>
        <w:rPr>
          <w:sz w:val="28"/>
          <w:szCs w:val="28"/>
        </w:rPr>
        <w:t xml:space="preserve"> на педагогическом совете</w:t>
      </w:r>
    </w:p>
    <w:p w:rsidR="006D434B" w:rsidRDefault="006D434B" w:rsidP="006D434B">
      <w:pPr>
        <w:jc w:val="right"/>
        <w:rPr>
          <w:sz w:val="28"/>
          <w:szCs w:val="28"/>
        </w:rPr>
      </w:pPr>
      <w:r>
        <w:rPr>
          <w:sz w:val="28"/>
          <w:szCs w:val="28"/>
        </w:rPr>
        <w:t>Протокол №  1  от  30 августа 2018г.</w:t>
      </w:r>
    </w:p>
    <w:p w:rsidR="006D434B" w:rsidRDefault="006D434B" w:rsidP="006D434B">
      <w:pPr>
        <w:jc w:val="right"/>
        <w:rPr>
          <w:sz w:val="28"/>
          <w:szCs w:val="28"/>
        </w:rPr>
      </w:pPr>
    </w:p>
    <w:p w:rsidR="006D434B" w:rsidRDefault="006D434B" w:rsidP="006D434B">
      <w:pPr>
        <w:jc w:val="right"/>
        <w:rPr>
          <w:sz w:val="28"/>
          <w:szCs w:val="28"/>
        </w:rPr>
      </w:pPr>
    </w:p>
    <w:p w:rsidR="006D434B" w:rsidRDefault="006D434B" w:rsidP="006D434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Составитель: Пасечникова О.Г., </w:t>
      </w:r>
    </w:p>
    <w:p w:rsidR="006D434B" w:rsidRDefault="006D434B" w:rsidP="006D434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учитель русского языка </w:t>
      </w:r>
    </w:p>
    <w:p w:rsidR="006D434B" w:rsidRDefault="006D434B" w:rsidP="006D434B">
      <w:pPr>
        <w:ind w:left="5664" w:firstLine="708"/>
        <w:jc w:val="center"/>
        <w:rPr>
          <w:sz w:val="28"/>
          <w:szCs w:val="28"/>
        </w:rPr>
      </w:pPr>
      <w:r>
        <w:rPr>
          <w:sz w:val="28"/>
          <w:szCs w:val="28"/>
        </w:rPr>
        <w:t>и литературы</w:t>
      </w:r>
    </w:p>
    <w:p w:rsidR="006D434B" w:rsidRDefault="006D434B" w:rsidP="006D434B">
      <w:pPr>
        <w:jc w:val="right"/>
        <w:rPr>
          <w:sz w:val="28"/>
          <w:szCs w:val="28"/>
        </w:rPr>
      </w:pPr>
    </w:p>
    <w:p w:rsidR="006D434B" w:rsidRDefault="006D434B" w:rsidP="006D434B">
      <w:pPr>
        <w:pStyle w:val="aa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</w:p>
    <w:p w:rsidR="006D434B" w:rsidRDefault="006D434B" w:rsidP="006D434B">
      <w:pPr>
        <w:pStyle w:val="aa"/>
        <w:rPr>
          <w:rFonts w:ascii="Times New Roman" w:hAnsi="Times New Roman"/>
          <w:sz w:val="28"/>
          <w:szCs w:val="28"/>
        </w:rPr>
      </w:pPr>
    </w:p>
    <w:p w:rsidR="006D434B" w:rsidRDefault="006D434B" w:rsidP="006D434B">
      <w:pPr>
        <w:pStyle w:val="aa"/>
        <w:rPr>
          <w:rFonts w:ascii="Times New Roman" w:hAnsi="Times New Roman"/>
          <w:sz w:val="28"/>
          <w:szCs w:val="28"/>
        </w:rPr>
      </w:pPr>
    </w:p>
    <w:p w:rsidR="006D434B" w:rsidRDefault="006D434B" w:rsidP="006D434B">
      <w:pPr>
        <w:jc w:val="center"/>
        <w:rPr>
          <w:sz w:val="28"/>
          <w:szCs w:val="28"/>
        </w:rPr>
      </w:pPr>
      <w:r>
        <w:rPr>
          <w:sz w:val="28"/>
          <w:szCs w:val="28"/>
        </w:rPr>
        <w:t>с. Кинель – Черкассы</w:t>
      </w:r>
    </w:p>
    <w:p w:rsidR="006D434B" w:rsidRDefault="006D434B" w:rsidP="006D434B">
      <w:pPr>
        <w:jc w:val="center"/>
        <w:rPr>
          <w:sz w:val="28"/>
          <w:szCs w:val="28"/>
        </w:rPr>
      </w:pPr>
      <w:r>
        <w:rPr>
          <w:sz w:val="28"/>
          <w:szCs w:val="28"/>
        </w:rPr>
        <w:t>2018 г.</w:t>
      </w:r>
    </w:p>
    <w:p w:rsidR="006D434B" w:rsidRDefault="006D434B" w:rsidP="006D434B">
      <w:pPr>
        <w:widowControl w:val="0"/>
        <w:tabs>
          <w:tab w:val="left" w:pos="851"/>
          <w:tab w:val="left" w:pos="11340"/>
        </w:tabs>
        <w:ind w:right="566"/>
        <w:jc w:val="center"/>
      </w:pPr>
    </w:p>
    <w:p w:rsidR="006D434B" w:rsidRDefault="006D434B" w:rsidP="006D434B">
      <w:pPr>
        <w:widowControl w:val="0"/>
        <w:tabs>
          <w:tab w:val="left" w:pos="851"/>
          <w:tab w:val="left" w:pos="11340"/>
        </w:tabs>
        <w:ind w:right="566"/>
        <w:jc w:val="center"/>
      </w:pPr>
    </w:p>
    <w:p w:rsidR="006D434B" w:rsidRDefault="006D434B" w:rsidP="006D434B">
      <w:pPr>
        <w:widowControl w:val="0"/>
        <w:tabs>
          <w:tab w:val="left" w:pos="851"/>
          <w:tab w:val="left" w:pos="11340"/>
        </w:tabs>
        <w:ind w:right="566"/>
        <w:jc w:val="center"/>
      </w:pPr>
    </w:p>
    <w:p w:rsidR="006D434B" w:rsidRDefault="006D434B" w:rsidP="006D434B">
      <w:pPr>
        <w:jc w:val="both"/>
      </w:pPr>
    </w:p>
    <w:p w:rsidR="006D434B" w:rsidRPr="004E7599" w:rsidRDefault="006D434B" w:rsidP="006D434B">
      <w:pPr>
        <w:jc w:val="both"/>
      </w:pPr>
    </w:p>
    <w:p w:rsidR="006D434B" w:rsidRDefault="006D434B" w:rsidP="006D434B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Учебно-методический комплект по русскому языку</w:t>
      </w:r>
    </w:p>
    <w:p w:rsidR="006D434B" w:rsidRDefault="006D434B" w:rsidP="006D434B">
      <w:pPr>
        <w:jc w:val="center"/>
        <w:outlineLvl w:val="0"/>
        <w:rPr>
          <w:b/>
          <w:sz w:val="28"/>
          <w:szCs w:val="28"/>
        </w:rPr>
      </w:pPr>
    </w:p>
    <w:tbl>
      <w:tblPr>
        <w:tblW w:w="1102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51"/>
        <w:gridCol w:w="2835"/>
        <w:gridCol w:w="2693"/>
        <w:gridCol w:w="4643"/>
      </w:tblGrid>
      <w:tr w:rsidR="006D434B" w:rsidRPr="004E25A1" w:rsidTr="006D434B">
        <w:tc>
          <w:tcPr>
            <w:tcW w:w="851" w:type="dxa"/>
          </w:tcPr>
          <w:p w:rsidR="006D434B" w:rsidRPr="005A4EB7" w:rsidRDefault="006D434B" w:rsidP="00D60695">
            <w:pPr>
              <w:jc w:val="center"/>
              <w:outlineLvl w:val="0"/>
            </w:pPr>
            <w:r w:rsidRPr="005A4EB7">
              <w:t>Класс</w:t>
            </w:r>
          </w:p>
        </w:tc>
        <w:tc>
          <w:tcPr>
            <w:tcW w:w="2835" w:type="dxa"/>
          </w:tcPr>
          <w:p w:rsidR="006D434B" w:rsidRPr="005A4EB7" w:rsidRDefault="006D434B" w:rsidP="00D60695">
            <w:pPr>
              <w:jc w:val="center"/>
              <w:outlineLvl w:val="0"/>
            </w:pPr>
            <w:r w:rsidRPr="005A4EB7">
              <w:t>Учебник</w:t>
            </w:r>
          </w:p>
        </w:tc>
        <w:tc>
          <w:tcPr>
            <w:tcW w:w="2693" w:type="dxa"/>
          </w:tcPr>
          <w:p w:rsidR="006D434B" w:rsidRPr="005A4EB7" w:rsidRDefault="006D434B" w:rsidP="00D60695">
            <w:pPr>
              <w:jc w:val="center"/>
              <w:outlineLvl w:val="0"/>
            </w:pPr>
            <w:r w:rsidRPr="005A4EB7">
              <w:t>Программа</w:t>
            </w:r>
          </w:p>
        </w:tc>
        <w:tc>
          <w:tcPr>
            <w:tcW w:w="4643" w:type="dxa"/>
          </w:tcPr>
          <w:p w:rsidR="006D434B" w:rsidRPr="005A4EB7" w:rsidRDefault="006D434B" w:rsidP="00D60695">
            <w:pPr>
              <w:jc w:val="center"/>
              <w:outlineLvl w:val="0"/>
            </w:pPr>
            <w:r w:rsidRPr="005A4EB7">
              <w:t>Дополнительная литература</w:t>
            </w:r>
          </w:p>
        </w:tc>
      </w:tr>
      <w:tr w:rsidR="006D434B" w:rsidRPr="004E25A1" w:rsidTr="006D434B">
        <w:tc>
          <w:tcPr>
            <w:tcW w:w="851" w:type="dxa"/>
          </w:tcPr>
          <w:p w:rsidR="006D434B" w:rsidRPr="005A4EB7" w:rsidRDefault="006D434B" w:rsidP="00D60695">
            <w:pPr>
              <w:jc w:val="center"/>
              <w:outlineLvl w:val="0"/>
            </w:pPr>
            <w:r w:rsidRPr="005A4EB7">
              <w:t>7</w:t>
            </w:r>
          </w:p>
        </w:tc>
        <w:tc>
          <w:tcPr>
            <w:tcW w:w="2835" w:type="dxa"/>
          </w:tcPr>
          <w:p w:rsidR="006D434B" w:rsidRPr="005A4EB7" w:rsidRDefault="006D434B" w:rsidP="00D60695">
            <w:pPr>
              <w:pStyle w:val="aa"/>
              <w:rPr>
                <w:rFonts w:ascii="Times New Roman" w:hAnsi="Times New Roman"/>
              </w:rPr>
            </w:pPr>
            <w:r w:rsidRPr="005A4EB7">
              <w:rPr>
                <w:rFonts w:ascii="Times New Roman" w:hAnsi="Times New Roman"/>
              </w:rPr>
              <w:t>ФГОС 7 класс</w:t>
            </w:r>
          </w:p>
          <w:p w:rsidR="006D434B" w:rsidRPr="005A4EB7" w:rsidRDefault="006D434B" w:rsidP="00D60695">
            <w:pPr>
              <w:pStyle w:val="aa"/>
              <w:rPr>
                <w:rFonts w:ascii="Times New Roman" w:hAnsi="Times New Roman"/>
              </w:rPr>
            </w:pPr>
            <w:r w:rsidRPr="005A4EB7">
              <w:rPr>
                <w:rFonts w:ascii="Times New Roman" w:hAnsi="Times New Roman"/>
              </w:rPr>
              <w:t>Учебник для общеобразовательных организаций с приложением на электронном носителе в двух частях.</w:t>
            </w:r>
          </w:p>
          <w:p w:rsidR="006D434B" w:rsidRPr="005A4EB7" w:rsidRDefault="006D434B" w:rsidP="00D60695">
            <w:pPr>
              <w:pStyle w:val="aa"/>
              <w:rPr>
                <w:rFonts w:ascii="Times New Roman" w:hAnsi="Times New Roman"/>
              </w:rPr>
            </w:pPr>
            <w:r w:rsidRPr="005A4EB7">
              <w:rPr>
                <w:rFonts w:ascii="Times New Roman" w:hAnsi="Times New Roman"/>
              </w:rPr>
              <w:t>Авторы:</w:t>
            </w:r>
          </w:p>
          <w:p w:rsidR="006D434B" w:rsidRPr="005A4EB7" w:rsidRDefault="006D434B" w:rsidP="00D60695">
            <w:pPr>
              <w:outlineLvl w:val="0"/>
            </w:pPr>
            <w:r w:rsidRPr="005A4EB7">
              <w:t xml:space="preserve">М.Т.Баранов, </w:t>
            </w:r>
            <w:proofErr w:type="spellStart"/>
            <w:r w:rsidRPr="005A4EB7">
              <w:t>Т.А.Ладыженская</w:t>
            </w:r>
            <w:proofErr w:type="spellEnd"/>
            <w:r w:rsidRPr="005A4EB7">
              <w:t xml:space="preserve">, </w:t>
            </w:r>
            <w:proofErr w:type="spellStart"/>
            <w:r w:rsidRPr="005A4EB7">
              <w:t>Л.А.Тростенцова</w:t>
            </w:r>
            <w:proofErr w:type="spellEnd"/>
            <w:r w:rsidRPr="005A4EB7">
              <w:t xml:space="preserve">, </w:t>
            </w:r>
            <w:proofErr w:type="spellStart"/>
            <w:r w:rsidRPr="005A4EB7">
              <w:t>Н.В.Ладыженская</w:t>
            </w:r>
            <w:proofErr w:type="spellEnd"/>
            <w:r w:rsidRPr="005A4EB7">
              <w:t>,</w:t>
            </w:r>
            <w:proofErr w:type="gramStart"/>
            <w:r w:rsidRPr="005A4EB7">
              <w:t xml:space="preserve"> .</w:t>
            </w:r>
            <w:proofErr w:type="gramEnd"/>
            <w:r w:rsidRPr="005A4EB7">
              <w:t xml:space="preserve">Т.Григорян, </w:t>
            </w:r>
            <w:proofErr w:type="spellStart"/>
            <w:r w:rsidRPr="005A4EB7">
              <w:t>И.И.Кулибаба</w:t>
            </w:r>
            <w:proofErr w:type="spellEnd"/>
            <w:r w:rsidRPr="005A4EB7">
              <w:t>. Москва. «Просвещение», 2015 г.</w:t>
            </w:r>
          </w:p>
        </w:tc>
        <w:tc>
          <w:tcPr>
            <w:tcW w:w="2693" w:type="dxa"/>
          </w:tcPr>
          <w:p w:rsidR="006D434B" w:rsidRPr="005A4EB7" w:rsidRDefault="006D434B" w:rsidP="00D60695">
            <w:pPr>
              <w:jc w:val="both"/>
            </w:pPr>
            <w:r w:rsidRPr="005A4EB7">
              <w:t xml:space="preserve">Программа разработана на основе программы для общеобразовательных учреждений .5-9 классы//Русский язык//Авторы: </w:t>
            </w:r>
            <w:proofErr w:type="spellStart"/>
            <w:r w:rsidRPr="005A4EB7">
              <w:t>Ладыженская</w:t>
            </w:r>
            <w:proofErr w:type="spellEnd"/>
            <w:r w:rsidRPr="005A4EB7">
              <w:t xml:space="preserve"> </w:t>
            </w:r>
            <w:proofErr w:type="spellStart"/>
            <w:r w:rsidRPr="005A4EB7">
              <w:t>Т.А.,Баранов</w:t>
            </w:r>
            <w:proofErr w:type="spellEnd"/>
            <w:r w:rsidRPr="005A4EB7">
              <w:t xml:space="preserve"> М.Т., </w:t>
            </w:r>
            <w:proofErr w:type="spellStart"/>
            <w:r w:rsidRPr="005A4EB7">
              <w:t>Тростенцова</w:t>
            </w:r>
            <w:proofErr w:type="spellEnd"/>
            <w:r w:rsidRPr="005A4EB7">
              <w:t xml:space="preserve"> Л.А.</w:t>
            </w:r>
          </w:p>
          <w:p w:rsidR="006D434B" w:rsidRPr="005A4EB7" w:rsidRDefault="006D434B" w:rsidP="00D60695">
            <w:pPr>
              <w:jc w:val="both"/>
            </w:pPr>
            <w:r w:rsidRPr="005A4EB7">
              <w:t>М: «Просвещение» 2011г.</w:t>
            </w:r>
          </w:p>
          <w:p w:rsidR="006D434B" w:rsidRPr="005A4EB7" w:rsidRDefault="006D434B" w:rsidP="00D60695">
            <w:pPr>
              <w:outlineLvl w:val="0"/>
            </w:pPr>
          </w:p>
        </w:tc>
        <w:tc>
          <w:tcPr>
            <w:tcW w:w="4643" w:type="dxa"/>
          </w:tcPr>
          <w:p w:rsidR="006D434B" w:rsidRPr="005A4EB7" w:rsidRDefault="006D434B" w:rsidP="00D60695">
            <w:pPr>
              <w:tabs>
                <w:tab w:val="left" w:pos="1080"/>
              </w:tabs>
              <w:jc w:val="both"/>
            </w:pPr>
            <w:r w:rsidRPr="005A4EB7">
              <w:t>1.Цветкова Г.В. Поурочное планирование. Русский язык. 7 класс. Технологические карты уроков. Волгоград. Издательство «Учитель», 2014г.</w:t>
            </w:r>
          </w:p>
          <w:p w:rsidR="006D434B" w:rsidRPr="005A4EB7" w:rsidRDefault="006D434B" w:rsidP="00D60695">
            <w:pPr>
              <w:tabs>
                <w:tab w:val="left" w:pos="1080"/>
              </w:tabs>
              <w:jc w:val="both"/>
            </w:pPr>
          </w:p>
          <w:p w:rsidR="006D434B" w:rsidRPr="005A4EB7" w:rsidRDefault="006D434B" w:rsidP="00D60695">
            <w:pPr>
              <w:tabs>
                <w:tab w:val="left" w:pos="1080"/>
              </w:tabs>
              <w:jc w:val="both"/>
            </w:pPr>
            <w:r w:rsidRPr="005A4EB7">
              <w:t xml:space="preserve">2.Леденева В.В., </w:t>
            </w:r>
            <w:proofErr w:type="spellStart"/>
            <w:r w:rsidRPr="005A4EB7">
              <w:t>Халикова</w:t>
            </w:r>
            <w:proofErr w:type="spellEnd"/>
            <w:r w:rsidRPr="005A4EB7">
              <w:t xml:space="preserve"> Н.В. Учебно-методическое пособие. Тесты. Русский язык. 5-7 классы. Москва. Издательский дом «Дрофа» 1997 г.</w:t>
            </w:r>
          </w:p>
          <w:p w:rsidR="006D434B" w:rsidRPr="005A4EB7" w:rsidRDefault="006D434B" w:rsidP="00D60695">
            <w:pPr>
              <w:tabs>
                <w:tab w:val="left" w:pos="1080"/>
              </w:tabs>
              <w:jc w:val="both"/>
            </w:pPr>
          </w:p>
          <w:p w:rsidR="006D434B" w:rsidRPr="005A4EB7" w:rsidRDefault="006D434B" w:rsidP="00D60695">
            <w:pPr>
              <w:tabs>
                <w:tab w:val="left" w:pos="1080"/>
              </w:tabs>
              <w:jc w:val="both"/>
            </w:pPr>
            <w:r w:rsidRPr="005A4EB7">
              <w:t>3.Каситоль И.С., Скороход Л.К. Сборник диктантов по пунктуации. 7-8 классы.  Москва «Просвещение» 1987 г.</w:t>
            </w:r>
          </w:p>
          <w:p w:rsidR="006D434B" w:rsidRPr="005A4EB7" w:rsidRDefault="006D434B" w:rsidP="00D60695">
            <w:pPr>
              <w:tabs>
                <w:tab w:val="left" w:pos="1080"/>
              </w:tabs>
              <w:jc w:val="both"/>
            </w:pPr>
          </w:p>
          <w:p w:rsidR="006D434B" w:rsidRPr="005A4EB7" w:rsidRDefault="006D434B" w:rsidP="00D60695">
            <w:pPr>
              <w:tabs>
                <w:tab w:val="left" w:pos="1080"/>
              </w:tabs>
              <w:jc w:val="both"/>
            </w:pPr>
            <w:r w:rsidRPr="005A4EB7">
              <w:t>4.Огай О.Н. Виды письменных работ по русскому языку. Самара 2000</w:t>
            </w:r>
          </w:p>
          <w:p w:rsidR="006D434B" w:rsidRPr="005A4EB7" w:rsidRDefault="006D434B" w:rsidP="00D60695">
            <w:pPr>
              <w:tabs>
                <w:tab w:val="left" w:pos="1080"/>
              </w:tabs>
              <w:jc w:val="both"/>
            </w:pPr>
          </w:p>
          <w:p w:rsidR="006D434B" w:rsidRPr="005A4EB7" w:rsidRDefault="006D434B" w:rsidP="00D60695">
            <w:pPr>
              <w:tabs>
                <w:tab w:val="left" w:pos="1080"/>
              </w:tabs>
              <w:jc w:val="both"/>
            </w:pPr>
            <w:r w:rsidRPr="005A4EB7">
              <w:t>5.Жердева Л.А. Русский язык в средней школе. Москва «</w:t>
            </w:r>
            <w:proofErr w:type="spellStart"/>
            <w:r w:rsidRPr="005A4EB7">
              <w:t>Владос</w:t>
            </w:r>
            <w:proofErr w:type="spellEnd"/>
            <w:r w:rsidRPr="005A4EB7">
              <w:t>» 1998</w:t>
            </w:r>
          </w:p>
        </w:tc>
      </w:tr>
    </w:tbl>
    <w:p w:rsidR="006D434B" w:rsidRPr="004E7599" w:rsidRDefault="006D434B" w:rsidP="006D4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color w:val="000000"/>
          <w:u w:val="single"/>
        </w:rPr>
      </w:pPr>
    </w:p>
    <w:p w:rsidR="006D434B" w:rsidRDefault="006D434B" w:rsidP="006D4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color w:val="000000"/>
        </w:rPr>
      </w:pPr>
    </w:p>
    <w:p w:rsidR="006D434B" w:rsidRDefault="006D434B" w:rsidP="006D4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color w:val="000000"/>
        </w:rPr>
      </w:pPr>
    </w:p>
    <w:p w:rsidR="006D434B" w:rsidRDefault="006D434B" w:rsidP="006D4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color w:val="000000"/>
        </w:rPr>
      </w:pPr>
    </w:p>
    <w:p w:rsidR="006D434B" w:rsidRDefault="006D434B" w:rsidP="006D4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color w:val="000000"/>
        </w:rPr>
      </w:pPr>
    </w:p>
    <w:p w:rsidR="006D434B" w:rsidRDefault="006D434B" w:rsidP="006D4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color w:val="000000"/>
        </w:rPr>
      </w:pPr>
    </w:p>
    <w:p w:rsidR="006D434B" w:rsidRDefault="006D434B" w:rsidP="006D4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color w:val="000000"/>
        </w:rPr>
      </w:pPr>
    </w:p>
    <w:p w:rsidR="006D434B" w:rsidRDefault="006D434B" w:rsidP="006D4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color w:val="000000"/>
        </w:rPr>
      </w:pPr>
    </w:p>
    <w:p w:rsidR="006D434B" w:rsidRDefault="006D434B" w:rsidP="006D4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color w:val="000000"/>
        </w:rPr>
      </w:pPr>
    </w:p>
    <w:p w:rsidR="006D434B" w:rsidRDefault="006D434B" w:rsidP="006D4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color w:val="000000"/>
        </w:rPr>
      </w:pPr>
    </w:p>
    <w:p w:rsidR="006D434B" w:rsidRDefault="006D434B" w:rsidP="006D4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color w:val="000000"/>
        </w:rPr>
      </w:pPr>
    </w:p>
    <w:p w:rsidR="006D434B" w:rsidRDefault="006D434B" w:rsidP="006D4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color w:val="000000"/>
        </w:rPr>
      </w:pPr>
    </w:p>
    <w:p w:rsidR="006D434B" w:rsidRDefault="006D434B" w:rsidP="006D4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color w:val="000000"/>
        </w:rPr>
      </w:pPr>
    </w:p>
    <w:p w:rsidR="006D434B" w:rsidRDefault="006D434B" w:rsidP="006D4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color w:val="000000"/>
        </w:rPr>
      </w:pPr>
    </w:p>
    <w:p w:rsidR="006D434B" w:rsidRDefault="006D434B" w:rsidP="006D4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color w:val="000000"/>
        </w:rPr>
      </w:pPr>
    </w:p>
    <w:p w:rsidR="006D434B" w:rsidRDefault="006D434B" w:rsidP="006D4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color w:val="000000"/>
        </w:rPr>
      </w:pPr>
    </w:p>
    <w:p w:rsidR="006D434B" w:rsidRDefault="006D434B" w:rsidP="006D4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color w:val="000000"/>
        </w:rPr>
      </w:pPr>
    </w:p>
    <w:p w:rsidR="006D434B" w:rsidRDefault="006D434B" w:rsidP="006D4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color w:val="000000"/>
        </w:rPr>
      </w:pPr>
    </w:p>
    <w:p w:rsidR="006D434B" w:rsidRDefault="006D434B" w:rsidP="006D4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color w:val="000000"/>
        </w:rPr>
      </w:pPr>
    </w:p>
    <w:p w:rsidR="006D434B" w:rsidRDefault="006D434B" w:rsidP="006D4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color w:val="000000"/>
        </w:rPr>
      </w:pPr>
    </w:p>
    <w:p w:rsidR="006D434B" w:rsidRDefault="006D434B" w:rsidP="006D4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color w:val="000000"/>
        </w:rPr>
      </w:pPr>
    </w:p>
    <w:p w:rsidR="006D434B" w:rsidRDefault="006D434B" w:rsidP="006D4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color w:val="000000"/>
        </w:rPr>
      </w:pPr>
    </w:p>
    <w:p w:rsidR="006D434B" w:rsidRDefault="006D434B" w:rsidP="006D4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color w:val="000000"/>
        </w:rPr>
      </w:pPr>
    </w:p>
    <w:p w:rsidR="006D434B" w:rsidRDefault="006D434B" w:rsidP="006D4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color w:val="000000"/>
        </w:rPr>
      </w:pPr>
    </w:p>
    <w:p w:rsidR="006D434B" w:rsidRDefault="006D434B" w:rsidP="006D4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color w:val="000000"/>
        </w:rPr>
      </w:pPr>
    </w:p>
    <w:p w:rsidR="006D434B" w:rsidRDefault="006D434B" w:rsidP="006D4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color w:val="000000"/>
        </w:rPr>
      </w:pPr>
    </w:p>
    <w:p w:rsidR="006D434B" w:rsidRDefault="006D434B" w:rsidP="006D4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color w:val="000000"/>
        </w:rPr>
      </w:pPr>
    </w:p>
    <w:p w:rsidR="006D434B" w:rsidRDefault="006D434B" w:rsidP="006D4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color w:val="000000"/>
        </w:rPr>
      </w:pPr>
    </w:p>
    <w:p w:rsidR="006D434B" w:rsidRDefault="006D434B" w:rsidP="006D4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color w:val="000000"/>
        </w:rPr>
      </w:pPr>
    </w:p>
    <w:p w:rsidR="006D434B" w:rsidRDefault="006D434B" w:rsidP="006D4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color w:val="000000"/>
        </w:rPr>
      </w:pPr>
    </w:p>
    <w:p w:rsidR="006D434B" w:rsidRDefault="006D434B" w:rsidP="006D4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color w:val="000000"/>
        </w:rPr>
      </w:pPr>
    </w:p>
    <w:p w:rsidR="006D434B" w:rsidRDefault="006D434B" w:rsidP="006D4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color w:val="000000"/>
        </w:rPr>
      </w:pPr>
    </w:p>
    <w:p w:rsidR="006D434B" w:rsidRDefault="006D434B" w:rsidP="006D4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color w:val="000000"/>
        </w:rPr>
      </w:pPr>
    </w:p>
    <w:p w:rsidR="006D434B" w:rsidRPr="00C063BA" w:rsidRDefault="006D434B" w:rsidP="006D434B">
      <w:pPr>
        <w:spacing w:line="276" w:lineRule="auto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Пояснительная записка.</w:t>
      </w:r>
    </w:p>
    <w:p w:rsidR="006D434B" w:rsidRDefault="006D434B" w:rsidP="006D434B">
      <w:pPr>
        <w:spacing w:line="276" w:lineRule="auto"/>
        <w:ind w:firstLine="284"/>
        <w:jc w:val="both"/>
      </w:pPr>
      <w:r>
        <w:t>Рабочая программа по литературе</w:t>
      </w:r>
      <w:r>
        <w:rPr>
          <w:color w:val="000000"/>
        </w:rPr>
        <w:t xml:space="preserve"> </w:t>
      </w:r>
      <w:r>
        <w:t xml:space="preserve"> для учащихся с задержкой психического развития составлена на основе:</w:t>
      </w:r>
    </w:p>
    <w:p w:rsidR="006D434B" w:rsidRDefault="006D434B" w:rsidP="006D434B">
      <w:pPr>
        <w:spacing w:line="276" w:lineRule="auto"/>
        <w:jc w:val="both"/>
      </w:pPr>
      <w:r>
        <w:t xml:space="preserve">-Рабочей программы для общеобразовательных учреждений .5-9 классы//Литература//Авторы: </w:t>
      </w:r>
      <w:r>
        <w:rPr>
          <w:sz w:val="28"/>
          <w:szCs w:val="28"/>
        </w:rPr>
        <w:t>В.Я.Коровина, В.П.Журавлев, В.И.Коровин, Н.В.Беляева. М.</w:t>
      </w:r>
      <w:r>
        <w:t xml:space="preserve">-М: «Просвещение» 2011г.  </w:t>
      </w:r>
    </w:p>
    <w:p w:rsidR="006D434B" w:rsidRDefault="006D434B" w:rsidP="006D434B">
      <w:pPr>
        <w:spacing w:after="200" w:line="276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Приказа Минобразования России от 05.03.2004 N 1089  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</w:t>
      </w:r>
    </w:p>
    <w:p w:rsidR="006D434B" w:rsidRDefault="006D434B" w:rsidP="006D434B">
      <w:pPr>
        <w:spacing w:after="200" w:line="276" w:lineRule="auto"/>
        <w:jc w:val="both"/>
        <w:rPr>
          <w:rFonts w:eastAsia="Calibri"/>
          <w:b/>
          <w:bCs/>
          <w:color w:val="000000"/>
          <w:shd w:val="clear" w:color="auto" w:fill="FFFFFF"/>
          <w:lang w:eastAsia="en-US"/>
        </w:rPr>
      </w:pPr>
      <w:r>
        <w:rPr>
          <w:rFonts w:eastAsia="Calibri"/>
          <w:b/>
          <w:bCs/>
          <w:color w:val="000000"/>
          <w:shd w:val="clear" w:color="auto" w:fill="FFFFFF"/>
          <w:lang w:eastAsia="en-US"/>
        </w:rPr>
        <w:t xml:space="preserve">- </w:t>
      </w:r>
      <w:r>
        <w:rPr>
          <w:rFonts w:eastAsia="Calibri"/>
          <w:lang w:eastAsia="en-US"/>
        </w:rPr>
        <w:t xml:space="preserve">Приказа </w:t>
      </w:r>
      <w:proofErr w:type="spellStart"/>
      <w:r>
        <w:rPr>
          <w:rFonts w:eastAsia="Calibri"/>
          <w:lang w:eastAsia="en-US"/>
        </w:rPr>
        <w:t>Минобрнауки</w:t>
      </w:r>
      <w:proofErr w:type="spellEnd"/>
      <w:r>
        <w:rPr>
          <w:rFonts w:eastAsia="Calibri"/>
          <w:lang w:eastAsia="en-US"/>
        </w:rPr>
        <w:t xml:space="preserve"> России от 17.12.2010 N 1897 (ред. от 31.12.2015) "Об утверждении федерального государственного образовательного стандарта основного общего образования" (Зарегистрировано в Минюсте России 01.02.2011 N 19644)</w:t>
      </w:r>
      <w:r>
        <w:rPr>
          <w:rFonts w:eastAsia="Calibri"/>
          <w:b/>
          <w:bCs/>
          <w:color w:val="000000"/>
          <w:shd w:val="clear" w:color="auto" w:fill="FFFFFF"/>
          <w:lang w:eastAsia="en-US"/>
        </w:rPr>
        <w:t xml:space="preserve"> </w:t>
      </w:r>
    </w:p>
    <w:p w:rsidR="006D434B" w:rsidRDefault="006D434B" w:rsidP="006D434B">
      <w:pPr>
        <w:spacing w:after="180" w:line="276" w:lineRule="auto"/>
        <w:jc w:val="both"/>
        <w:textAlignment w:val="baseline"/>
      </w:pPr>
      <w:r>
        <w:rPr>
          <w:b/>
          <w:bCs/>
          <w:color w:val="000000"/>
          <w:shd w:val="clear" w:color="auto" w:fill="FFFFFF"/>
        </w:rPr>
        <w:t xml:space="preserve">- </w:t>
      </w:r>
      <w:r>
        <w:t xml:space="preserve">Приказа </w:t>
      </w:r>
      <w:proofErr w:type="spellStart"/>
      <w:r>
        <w:t>Минобрнауки</w:t>
      </w:r>
      <w:proofErr w:type="spellEnd"/>
      <w:r>
        <w:t xml:space="preserve"> России от 30.08.2013 № 1015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образования"</w:t>
      </w:r>
    </w:p>
    <w:p w:rsidR="006D434B" w:rsidRDefault="006D434B" w:rsidP="006D434B">
      <w:pPr>
        <w:spacing w:after="200" w:line="276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>
        <w:rPr>
          <w:rFonts w:eastAsia="Calibri"/>
          <w:bCs/>
          <w:color w:val="000000"/>
          <w:shd w:val="clear" w:color="auto" w:fill="FFFFFF"/>
          <w:lang w:eastAsia="en-US"/>
        </w:rPr>
        <w:t>Приказа Минобразования РФ от 9 марта 2004 г. N 1312</w:t>
      </w:r>
      <w:r>
        <w:rPr>
          <w:rFonts w:eastAsia="Calibri"/>
          <w:bCs/>
          <w:color w:val="000000"/>
          <w:lang w:eastAsia="en-US"/>
        </w:rPr>
        <w:br/>
      </w:r>
      <w:r>
        <w:rPr>
          <w:rFonts w:eastAsia="Calibri"/>
          <w:bCs/>
          <w:color w:val="000000"/>
          <w:shd w:val="clear" w:color="auto" w:fill="FFFFFF"/>
          <w:lang w:eastAsia="en-US"/>
        </w:rPr>
        <w:t>"Об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образования"</w:t>
      </w:r>
    </w:p>
    <w:p w:rsidR="006D434B" w:rsidRPr="00C063BA" w:rsidRDefault="006D434B" w:rsidP="006D434B">
      <w:pPr>
        <w:tabs>
          <w:tab w:val="left" w:pos="996"/>
        </w:tabs>
        <w:spacing w:line="276" w:lineRule="auto"/>
        <w:jc w:val="both"/>
      </w:pPr>
      <w:r>
        <w:rPr>
          <w:b/>
        </w:rPr>
        <w:tab/>
      </w:r>
      <w:r w:rsidRPr="00C063BA">
        <w:rPr>
          <w:b/>
        </w:rPr>
        <w:t xml:space="preserve">Целью </w:t>
      </w:r>
      <w:r w:rsidRPr="00C063BA">
        <w:t xml:space="preserve"> данной программы является использование процесса обучения литературы для повышения уровня общего развития учащихся с ограниченными возможностями здоровья и коррекции недостатков их познавательной деятельности и личностных качеств. </w:t>
      </w:r>
      <w:r w:rsidRPr="00C063BA">
        <w:tab/>
      </w:r>
    </w:p>
    <w:p w:rsidR="006D434B" w:rsidRPr="00C063BA" w:rsidRDefault="006D434B" w:rsidP="006D434B">
      <w:pPr>
        <w:pStyle w:val="aa"/>
        <w:spacing w:line="276" w:lineRule="auto"/>
        <w:ind w:firstLine="708"/>
        <w:jc w:val="both"/>
        <w:rPr>
          <w:rFonts w:ascii="Times New Roman" w:hAnsi="Times New Roman" w:cs="Times New Roman"/>
          <w:b/>
        </w:rPr>
      </w:pPr>
      <w:r w:rsidRPr="00C063BA">
        <w:rPr>
          <w:rFonts w:ascii="Times New Roman" w:hAnsi="Times New Roman" w:cs="Times New Roman"/>
          <w:b/>
        </w:rPr>
        <w:t>Задачи:</w:t>
      </w:r>
    </w:p>
    <w:p w:rsidR="006D434B" w:rsidRPr="00C063BA" w:rsidRDefault="006D434B" w:rsidP="006D434B">
      <w:pPr>
        <w:pStyle w:val="23"/>
        <w:numPr>
          <w:ilvl w:val="0"/>
          <w:numId w:val="44"/>
        </w:numPr>
        <w:shd w:val="clear" w:color="auto" w:fill="auto"/>
        <w:tabs>
          <w:tab w:val="left" w:pos="243"/>
        </w:tabs>
        <w:spacing w:before="0" w:line="276" w:lineRule="auto"/>
        <w:ind w:left="20" w:right="20" w:firstLine="709"/>
        <w:rPr>
          <w:sz w:val="24"/>
          <w:szCs w:val="24"/>
        </w:rPr>
      </w:pPr>
      <w:r w:rsidRPr="00C063BA">
        <w:rPr>
          <w:sz w:val="24"/>
          <w:szCs w:val="24"/>
        </w:rPr>
        <w:t>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патриотизма;</w:t>
      </w:r>
    </w:p>
    <w:p w:rsidR="006D434B" w:rsidRPr="00C063BA" w:rsidRDefault="006D434B" w:rsidP="006D434B">
      <w:pPr>
        <w:pStyle w:val="23"/>
        <w:numPr>
          <w:ilvl w:val="0"/>
          <w:numId w:val="44"/>
        </w:numPr>
        <w:shd w:val="clear" w:color="auto" w:fill="auto"/>
        <w:tabs>
          <w:tab w:val="left" w:pos="248"/>
        </w:tabs>
        <w:spacing w:before="0" w:line="276" w:lineRule="auto"/>
        <w:ind w:left="20" w:right="20" w:firstLine="709"/>
        <w:rPr>
          <w:sz w:val="24"/>
          <w:szCs w:val="24"/>
        </w:rPr>
      </w:pPr>
      <w:r w:rsidRPr="00C063BA">
        <w:rPr>
          <w:sz w:val="24"/>
          <w:szCs w:val="24"/>
        </w:rPr>
        <w:t>развитие интеллектуальных и творческих способностей учащихся, необходимых для успешной социализации и самореализации личности;</w:t>
      </w:r>
    </w:p>
    <w:p w:rsidR="006D434B" w:rsidRPr="00C063BA" w:rsidRDefault="006D434B" w:rsidP="006D434B">
      <w:pPr>
        <w:pStyle w:val="aa"/>
        <w:widowControl/>
        <w:numPr>
          <w:ilvl w:val="0"/>
          <w:numId w:val="44"/>
        </w:numPr>
        <w:spacing w:line="276" w:lineRule="auto"/>
        <w:rPr>
          <w:rFonts w:ascii="Times New Roman" w:eastAsia="Times New Roman" w:hAnsi="Times New Roman" w:cs="Times New Roman"/>
        </w:rPr>
      </w:pPr>
      <w:r w:rsidRPr="00C063BA">
        <w:rPr>
          <w:rFonts w:ascii="Times New Roman" w:eastAsia="Times New Roman" w:hAnsi="Times New Roman" w:cs="Times New Roman"/>
          <w:spacing w:val="-1"/>
        </w:rPr>
        <w:t>раз</w:t>
      </w:r>
      <w:r w:rsidRPr="00C063BA">
        <w:rPr>
          <w:rFonts w:ascii="Times New Roman" w:eastAsia="Times New Roman" w:hAnsi="Times New Roman" w:cs="Times New Roman"/>
        </w:rPr>
        <w:t xml:space="preserve">витие у детей с  интереса к чтению, </w:t>
      </w:r>
      <w:r>
        <w:rPr>
          <w:rFonts w:ascii="Times New Roman" w:eastAsia="Times New Roman" w:hAnsi="Times New Roman" w:cs="Times New Roman"/>
          <w:spacing w:val="-7"/>
        </w:rPr>
        <w:t>любви к литературе;</w:t>
      </w:r>
    </w:p>
    <w:p w:rsidR="006D434B" w:rsidRPr="00C063BA" w:rsidRDefault="006D434B" w:rsidP="006D434B">
      <w:pPr>
        <w:pStyle w:val="aa"/>
        <w:widowControl/>
        <w:numPr>
          <w:ilvl w:val="0"/>
          <w:numId w:val="44"/>
        </w:numPr>
        <w:spacing w:line="276" w:lineRule="auto"/>
        <w:rPr>
          <w:rFonts w:ascii="Times New Roman" w:eastAsia="Times New Roman" w:hAnsi="Times New Roman" w:cs="Times New Roman"/>
        </w:rPr>
      </w:pPr>
      <w:r w:rsidRPr="00C063BA">
        <w:rPr>
          <w:rFonts w:ascii="Times New Roman" w:eastAsia="Times New Roman" w:hAnsi="Times New Roman" w:cs="Times New Roman"/>
          <w:spacing w:val="-7"/>
        </w:rPr>
        <w:t xml:space="preserve">совершенствование </w:t>
      </w:r>
      <w:r>
        <w:rPr>
          <w:rFonts w:ascii="Times New Roman" w:eastAsia="Times New Roman" w:hAnsi="Times New Roman" w:cs="Times New Roman"/>
        </w:rPr>
        <w:t>навыка чтения;</w:t>
      </w:r>
      <w:r w:rsidRPr="00C063BA">
        <w:rPr>
          <w:rFonts w:ascii="Times New Roman" w:eastAsia="Times New Roman" w:hAnsi="Times New Roman" w:cs="Times New Roman"/>
        </w:rPr>
        <w:t xml:space="preserve"> </w:t>
      </w:r>
    </w:p>
    <w:p w:rsidR="006D434B" w:rsidRPr="00C063BA" w:rsidRDefault="006D434B" w:rsidP="006D434B">
      <w:pPr>
        <w:pStyle w:val="aa"/>
        <w:widowControl/>
        <w:numPr>
          <w:ilvl w:val="0"/>
          <w:numId w:val="44"/>
        </w:numPr>
        <w:spacing w:line="276" w:lineRule="auto"/>
        <w:rPr>
          <w:rFonts w:ascii="Times New Roman" w:eastAsia="Times New Roman" w:hAnsi="Times New Roman" w:cs="Times New Roman"/>
        </w:rPr>
      </w:pPr>
      <w:r w:rsidRPr="00C063BA">
        <w:rPr>
          <w:rFonts w:ascii="Times New Roman" w:eastAsia="Times New Roman" w:hAnsi="Times New Roman" w:cs="Times New Roman"/>
        </w:rPr>
        <w:t xml:space="preserve">привитие первоначального </w:t>
      </w:r>
      <w:r w:rsidRPr="00C063BA">
        <w:rPr>
          <w:rFonts w:ascii="Times New Roman" w:eastAsia="Times New Roman" w:hAnsi="Times New Roman" w:cs="Times New Roman"/>
          <w:spacing w:val="-6"/>
        </w:rPr>
        <w:t xml:space="preserve">умения анализировать произведения с </w:t>
      </w:r>
      <w:r w:rsidRPr="00C063BA">
        <w:rPr>
          <w:rFonts w:ascii="Times New Roman" w:eastAsia="Times New Roman" w:hAnsi="Times New Roman" w:cs="Times New Roman"/>
          <w:spacing w:val="-9"/>
        </w:rPr>
        <w:t>целью</w:t>
      </w:r>
      <w:r w:rsidRPr="00C063BA">
        <w:rPr>
          <w:spacing w:val="-9"/>
        </w:rPr>
        <w:t xml:space="preserve"> </w:t>
      </w:r>
      <w:r w:rsidRPr="00C063BA">
        <w:rPr>
          <w:rFonts w:ascii="Times New Roman" w:eastAsia="Times New Roman" w:hAnsi="Times New Roman" w:cs="Times New Roman"/>
          <w:spacing w:val="-9"/>
        </w:rPr>
        <w:t>углубления их эстетического вос</w:t>
      </w:r>
      <w:r w:rsidRPr="00C063BA">
        <w:rPr>
          <w:rFonts w:ascii="Times New Roman" w:eastAsia="Times New Roman" w:hAnsi="Times New Roman" w:cs="Times New Roman"/>
          <w:spacing w:val="-13"/>
        </w:rPr>
        <w:t>приятия.</w:t>
      </w:r>
    </w:p>
    <w:p w:rsidR="006D434B" w:rsidRPr="00C063BA" w:rsidRDefault="006D434B" w:rsidP="006D434B">
      <w:pPr>
        <w:pStyle w:val="aa"/>
        <w:spacing w:line="276" w:lineRule="auto"/>
        <w:ind w:firstLine="428"/>
        <w:jc w:val="both"/>
        <w:rPr>
          <w:rFonts w:ascii="Times New Roman" w:eastAsia="Times New Roman" w:hAnsi="Times New Roman" w:cs="Times New Roman"/>
        </w:rPr>
      </w:pPr>
      <w:r w:rsidRPr="00C063BA">
        <w:rPr>
          <w:rFonts w:ascii="Times New Roman" w:eastAsia="Times New Roman" w:hAnsi="Times New Roman" w:cs="Times New Roman"/>
        </w:rPr>
        <w:t xml:space="preserve">  Основа уроков литературы — работа с текстом художественного произведения, </w:t>
      </w:r>
      <w:r w:rsidRPr="00C063BA">
        <w:rPr>
          <w:rFonts w:ascii="Times New Roman" w:eastAsia="Times New Roman" w:hAnsi="Times New Roman" w:cs="Times New Roman"/>
          <w:spacing w:val="-4"/>
        </w:rPr>
        <w:t>постижение авторского понимания окру</w:t>
      </w:r>
      <w:r w:rsidRPr="00C063BA">
        <w:rPr>
          <w:rFonts w:ascii="Times New Roman" w:eastAsia="Times New Roman" w:hAnsi="Times New Roman" w:cs="Times New Roman"/>
          <w:spacing w:val="-8"/>
        </w:rPr>
        <w:t>жающего мира, человеческих отношений.</w:t>
      </w:r>
    </w:p>
    <w:p w:rsidR="006D434B" w:rsidRPr="00C063BA" w:rsidRDefault="006D434B" w:rsidP="006D434B">
      <w:pPr>
        <w:tabs>
          <w:tab w:val="left" w:pos="996"/>
        </w:tabs>
        <w:spacing w:line="276" w:lineRule="auto"/>
        <w:jc w:val="both"/>
        <w:rPr>
          <w:color w:val="000000"/>
          <w:spacing w:val="-5"/>
        </w:rPr>
      </w:pPr>
      <w:r w:rsidRPr="00C063BA">
        <w:rPr>
          <w:color w:val="000000"/>
          <w:spacing w:val="-7"/>
        </w:rPr>
        <w:t xml:space="preserve">       Анализ </w:t>
      </w:r>
      <w:r w:rsidRPr="00C063BA">
        <w:rPr>
          <w:color w:val="000000"/>
          <w:spacing w:val="-6"/>
        </w:rPr>
        <w:t>произведений основы</w:t>
      </w:r>
      <w:r w:rsidRPr="00C063BA">
        <w:rPr>
          <w:color w:val="000000"/>
          <w:spacing w:val="-5"/>
        </w:rPr>
        <w:t>вается н</w:t>
      </w:r>
      <w:r>
        <w:rPr>
          <w:color w:val="000000"/>
          <w:spacing w:val="-5"/>
        </w:rPr>
        <w:t>а постоянном обращении к тексту</w:t>
      </w:r>
    </w:p>
    <w:p w:rsidR="006D434B" w:rsidRDefault="006D434B" w:rsidP="006D434B">
      <w:pPr>
        <w:spacing w:line="276" w:lineRule="auto"/>
        <w:ind w:firstLine="360"/>
        <w:jc w:val="both"/>
      </w:pPr>
      <w:r w:rsidRPr="00C063BA">
        <w:t>В программе сохранено основное содержание  общеобразовательной школы, но учитываются индивидуальные особенности учащихся с ЗПР и специфика усвоения ими учебного материала</w:t>
      </w:r>
      <w:r>
        <w:t>.</w:t>
      </w:r>
    </w:p>
    <w:p w:rsidR="00A30B32" w:rsidRDefault="00A30B32" w:rsidP="006D434B">
      <w:pPr>
        <w:ind w:firstLine="708"/>
        <w:jc w:val="center"/>
        <w:rPr>
          <w:b/>
          <w:u w:val="single"/>
        </w:rPr>
      </w:pPr>
    </w:p>
    <w:p w:rsidR="00A30B32" w:rsidRPr="008D3404" w:rsidRDefault="00A30B32" w:rsidP="00A30B32">
      <w:pPr>
        <w:spacing w:line="276" w:lineRule="auto"/>
        <w:ind w:firstLine="708"/>
        <w:jc w:val="both"/>
      </w:pPr>
      <w:r w:rsidRPr="008D3404">
        <w:t>По результатам ПМПК подтверждено, что ребенок является обучающимся с ограниченными возможностями здоровья. Отмечена парциальная недостаточность когнитивного компонента деятельности. Уровень развития психических функций не соответствует возрасту. Сужение объема концентрации и внимания. Темп деятельности замедлен, работоспособность снижена. Наблюдается утомляемость и истощаемость при длительном выполнении заданий. Недостаточный уровень обучаемости (</w:t>
      </w:r>
      <w:proofErr w:type="gramStart"/>
      <w:r w:rsidRPr="008D3404">
        <w:t>обучающемуся</w:t>
      </w:r>
      <w:proofErr w:type="gramEnd"/>
      <w:r w:rsidRPr="008D3404">
        <w:t xml:space="preserve"> требуется направляющая и организующая помощь, дополнительные пояснения педагога), фонетическое недоразвитие. </w:t>
      </w:r>
    </w:p>
    <w:p w:rsidR="00A30B32" w:rsidRPr="008D3404" w:rsidRDefault="00A30B32" w:rsidP="00A30B32">
      <w:pPr>
        <w:spacing w:line="276" w:lineRule="auto"/>
        <w:ind w:firstLine="708"/>
        <w:jc w:val="both"/>
      </w:pPr>
    </w:p>
    <w:p w:rsidR="00A30B32" w:rsidRPr="008D3404" w:rsidRDefault="00A30B32" w:rsidP="00A30B32">
      <w:pPr>
        <w:spacing w:line="276" w:lineRule="auto"/>
        <w:ind w:firstLine="708"/>
        <w:jc w:val="both"/>
        <w:rPr>
          <w:color w:val="000000"/>
        </w:rPr>
      </w:pPr>
      <w:r w:rsidRPr="008D3404">
        <w:lastRenderedPageBreak/>
        <w:t xml:space="preserve">Данному обучающемуся рекомендовано обучение </w:t>
      </w:r>
      <w:proofErr w:type="gramStart"/>
      <w:r w:rsidRPr="008D3404">
        <w:t>по основной образовательной программе основного общего образования адаптированной для детей с задержкой психического развития в очной форме в режиме</w:t>
      </w:r>
      <w:proofErr w:type="gramEnd"/>
      <w:r w:rsidRPr="008D3404">
        <w:t xml:space="preserve"> полного дня.</w:t>
      </w:r>
    </w:p>
    <w:p w:rsidR="00A30B32" w:rsidRDefault="00A30B32" w:rsidP="006D434B">
      <w:pPr>
        <w:ind w:firstLine="708"/>
        <w:jc w:val="center"/>
        <w:rPr>
          <w:b/>
          <w:u w:val="single"/>
        </w:rPr>
      </w:pPr>
    </w:p>
    <w:p w:rsidR="006D434B" w:rsidRPr="004E7599" w:rsidRDefault="006D434B" w:rsidP="006D4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color w:val="000000"/>
        </w:rPr>
      </w:pPr>
      <w:r w:rsidRPr="004E7599">
        <w:rPr>
          <w:b/>
          <w:bCs/>
          <w:color w:val="000000"/>
        </w:rPr>
        <w:t>План коррекционно-развивающей работы</w:t>
      </w:r>
    </w:p>
    <w:p w:rsidR="006D434B" w:rsidRPr="004E7599" w:rsidRDefault="006D434B" w:rsidP="006D43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u w:val="single"/>
        </w:rPr>
      </w:pPr>
      <w:r w:rsidRPr="004E7599">
        <w:rPr>
          <w:b/>
          <w:bCs/>
          <w:color w:val="000000"/>
          <w:u w:val="single"/>
        </w:rPr>
        <w:t>Организация коррекционно-развивающего образова</w:t>
      </w:r>
      <w:r w:rsidRPr="004E7599">
        <w:rPr>
          <w:b/>
          <w:bCs/>
          <w:color w:val="000000"/>
          <w:u w:val="single"/>
        </w:rPr>
        <w:softHyphen/>
        <w:t>тельного процесса</w:t>
      </w:r>
    </w:p>
    <w:p w:rsidR="006D434B" w:rsidRPr="004E7599" w:rsidRDefault="006D434B" w:rsidP="006D434B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4E7599">
        <w:rPr>
          <w:b/>
          <w:bCs/>
          <w:color w:val="000000"/>
        </w:rPr>
        <w:t xml:space="preserve"> </w:t>
      </w:r>
      <w:r w:rsidRPr="004E7599">
        <w:rPr>
          <w:color w:val="000000"/>
        </w:rPr>
        <w:t>Коррекционно-развивающий образовательный процесс регламентируется Типовым базисным планом образовательно</w:t>
      </w:r>
      <w:r w:rsidRPr="004E7599">
        <w:rPr>
          <w:color w:val="000000"/>
        </w:rPr>
        <w:softHyphen/>
        <w:t>го учреждения, утвержденным программами Министерства образования Российской Федерации, программами для массо</w:t>
      </w:r>
      <w:r w:rsidRPr="004E7599">
        <w:rPr>
          <w:color w:val="000000"/>
        </w:rPr>
        <w:softHyphen/>
        <w:t>вых классов.</w:t>
      </w:r>
    </w:p>
    <w:p w:rsidR="006D434B" w:rsidRPr="004E7599" w:rsidRDefault="006D434B" w:rsidP="006D434B">
      <w:pPr>
        <w:shd w:val="clear" w:color="auto" w:fill="FFFFFF"/>
        <w:autoSpaceDE w:val="0"/>
        <w:autoSpaceDN w:val="0"/>
        <w:adjustRightInd w:val="0"/>
        <w:jc w:val="both"/>
      </w:pPr>
      <w:r w:rsidRPr="004E7599">
        <w:rPr>
          <w:color w:val="000000"/>
        </w:rPr>
        <w:t xml:space="preserve"> Обучение для детей с ОВЗ обучающихся в классах организуется  по учебникам массовых общеобразовательных классов. </w:t>
      </w:r>
    </w:p>
    <w:p w:rsidR="006D434B" w:rsidRPr="004E7599" w:rsidRDefault="006D434B" w:rsidP="006D434B">
      <w:pPr>
        <w:shd w:val="clear" w:color="auto" w:fill="FFFFFF"/>
        <w:autoSpaceDE w:val="0"/>
        <w:autoSpaceDN w:val="0"/>
        <w:adjustRightInd w:val="0"/>
        <w:jc w:val="both"/>
      </w:pPr>
      <w:r w:rsidRPr="004E7599">
        <w:rPr>
          <w:color w:val="000000"/>
        </w:rPr>
        <w:t xml:space="preserve">  Фронтальное коррекционно-развивающее обучение осуществляется учителем на всех уроках и должно обеспечить усвоение учебного материала в соответствии с государствен</w:t>
      </w:r>
      <w:r w:rsidRPr="004E7599">
        <w:rPr>
          <w:color w:val="000000"/>
        </w:rPr>
        <w:softHyphen/>
        <w:t>ным образовательным стандартом.</w:t>
      </w:r>
      <w:r w:rsidRPr="004E7599">
        <w:rPr>
          <w:rFonts w:ascii="Arial" w:cs="Arial"/>
          <w:color w:val="000000"/>
        </w:rPr>
        <w:t xml:space="preserve">           </w:t>
      </w:r>
    </w:p>
    <w:p w:rsidR="006D434B" w:rsidRPr="004E7599" w:rsidRDefault="006D434B" w:rsidP="006D434B">
      <w:pPr>
        <w:shd w:val="clear" w:color="auto" w:fill="FFFFFF"/>
        <w:autoSpaceDE w:val="0"/>
        <w:autoSpaceDN w:val="0"/>
        <w:adjustRightInd w:val="0"/>
        <w:jc w:val="both"/>
      </w:pPr>
      <w:r w:rsidRPr="004E7599">
        <w:rPr>
          <w:color w:val="000000"/>
        </w:rPr>
        <w:t xml:space="preserve">  Основными задачами коррекционно-развивающего обучения являются:</w:t>
      </w:r>
    </w:p>
    <w:p w:rsidR="006D434B" w:rsidRPr="004E7599" w:rsidRDefault="006D434B" w:rsidP="006D434B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4E7599">
        <w:rPr>
          <w:color w:val="000000"/>
        </w:rPr>
        <w:t>-активизация познавательной деятельности учащихся;</w:t>
      </w:r>
    </w:p>
    <w:p w:rsidR="006D434B" w:rsidRPr="004E7599" w:rsidRDefault="006D434B" w:rsidP="006D434B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4E7599">
        <w:rPr>
          <w:color w:val="000000"/>
        </w:rPr>
        <w:t>- повышение уровня их умственного развития;</w:t>
      </w:r>
    </w:p>
    <w:p w:rsidR="006D434B" w:rsidRPr="004E7599" w:rsidRDefault="006D434B" w:rsidP="006D434B">
      <w:pPr>
        <w:shd w:val="clear" w:color="auto" w:fill="FFFFFF"/>
        <w:autoSpaceDE w:val="0"/>
        <w:autoSpaceDN w:val="0"/>
        <w:adjustRightInd w:val="0"/>
        <w:jc w:val="both"/>
      </w:pPr>
      <w:r w:rsidRPr="004E7599">
        <w:rPr>
          <w:color w:val="000000"/>
        </w:rPr>
        <w:t>- нормализация учебной деятельности;</w:t>
      </w:r>
    </w:p>
    <w:p w:rsidR="006D434B" w:rsidRPr="004E7599" w:rsidRDefault="006D434B" w:rsidP="006D434B">
      <w:pPr>
        <w:shd w:val="clear" w:color="auto" w:fill="FFFFFF"/>
        <w:autoSpaceDE w:val="0"/>
        <w:autoSpaceDN w:val="0"/>
        <w:adjustRightInd w:val="0"/>
        <w:jc w:val="both"/>
      </w:pPr>
      <w:r w:rsidRPr="004E7599">
        <w:rPr>
          <w:color w:val="000000"/>
        </w:rPr>
        <w:t>-коррекция недостатков эмоционально-личностного и соци</w:t>
      </w:r>
      <w:r w:rsidRPr="004E7599">
        <w:rPr>
          <w:color w:val="000000"/>
        </w:rPr>
        <w:softHyphen/>
        <w:t>ального развития;</w:t>
      </w:r>
    </w:p>
    <w:p w:rsidR="006D434B" w:rsidRPr="004E7599" w:rsidRDefault="006D434B" w:rsidP="006D434B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4E7599">
        <w:rPr>
          <w:color w:val="000000"/>
        </w:rPr>
        <w:t>-социально-трудовая адаптация.</w:t>
      </w:r>
    </w:p>
    <w:p w:rsidR="006D434B" w:rsidRPr="004E7599" w:rsidRDefault="006D434B" w:rsidP="006D434B">
      <w:pPr>
        <w:shd w:val="clear" w:color="auto" w:fill="FFFFFF"/>
        <w:autoSpaceDE w:val="0"/>
        <w:autoSpaceDN w:val="0"/>
        <w:adjustRightInd w:val="0"/>
        <w:jc w:val="both"/>
      </w:pPr>
    </w:p>
    <w:p w:rsidR="006D434B" w:rsidRPr="004E7599" w:rsidRDefault="006D434B" w:rsidP="006D434B">
      <w:pPr>
        <w:shd w:val="clear" w:color="auto" w:fill="FFFFFF"/>
        <w:autoSpaceDE w:val="0"/>
        <w:autoSpaceDN w:val="0"/>
        <w:adjustRightInd w:val="0"/>
        <w:jc w:val="both"/>
        <w:rPr>
          <w:u w:val="single"/>
        </w:rPr>
      </w:pPr>
      <w:r w:rsidRPr="004E7599">
        <w:rPr>
          <w:b/>
          <w:bCs/>
          <w:color w:val="000000"/>
          <w:u w:val="single"/>
        </w:rPr>
        <w:t xml:space="preserve">Среди коррекционных задач особо выделяются и </w:t>
      </w:r>
      <w:proofErr w:type="gramStart"/>
      <w:r w:rsidRPr="004E7599">
        <w:rPr>
          <w:b/>
          <w:bCs/>
          <w:color w:val="000000"/>
          <w:u w:val="single"/>
        </w:rPr>
        <w:t>следующие</w:t>
      </w:r>
      <w:proofErr w:type="gramEnd"/>
      <w:r w:rsidRPr="004E7599">
        <w:rPr>
          <w:b/>
          <w:bCs/>
          <w:color w:val="000000"/>
          <w:u w:val="single"/>
        </w:rPr>
        <w:t>:</w:t>
      </w:r>
    </w:p>
    <w:p w:rsidR="006D434B" w:rsidRPr="004E7599" w:rsidRDefault="006D434B" w:rsidP="006D434B">
      <w:pPr>
        <w:shd w:val="clear" w:color="auto" w:fill="FFFFFF"/>
        <w:autoSpaceDE w:val="0"/>
        <w:autoSpaceDN w:val="0"/>
        <w:adjustRightInd w:val="0"/>
        <w:jc w:val="both"/>
      </w:pPr>
      <w:r w:rsidRPr="004E7599">
        <w:rPr>
          <w:color w:val="000000"/>
        </w:rPr>
        <w:t>- развивать познавательную активность детей (достигается реализацией принципа доступности учебного материала, обес</w:t>
      </w:r>
      <w:r w:rsidRPr="004E7599">
        <w:rPr>
          <w:color w:val="000000"/>
        </w:rPr>
        <w:softHyphen/>
        <w:t>печением «эффекта новизны» при решении учебных задач);</w:t>
      </w:r>
    </w:p>
    <w:p w:rsidR="006D434B" w:rsidRPr="004E7599" w:rsidRDefault="006D434B" w:rsidP="006D434B">
      <w:pPr>
        <w:shd w:val="clear" w:color="auto" w:fill="FFFFFF"/>
        <w:autoSpaceDE w:val="0"/>
        <w:autoSpaceDN w:val="0"/>
        <w:adjustRightInd w:val="0"/>
        <w:jc w:val="both"/>
      </w:pPr>
      <w:r w:rsidRPr="004E7599">
        <w:rPr>
          <w:color w:val="000000"/>
        </w:rPr>
        <w:t xml:space="preserve">- развивать </w:t>
      </w:r>
      <w:proofErr w:type="spellStart"/>
      <w:r w:rsidRPr="004E7599">
        <w:rPr>
          <w:color w:val="000000"/>
        </w:rPr>
        <w:t>общеинтеллектуальные</w:t>
      </w:r>
      <w:proofErr w:type="spellEnd"/>
      <w:r w:rsidRPr="004E7599">
        <w:rPr>
          <w:color w:val="000000"/>
        </w:rPr>
        <w:t xml:space="preserve"> умения: приемы анали</w:t>
      </w:r>
      <w:r w:rsidRPr="004E7599">
        <w:rPr>
          <w:color w:val="000000"/>
        </w:rPr>
        <w:softHyphen/>
        <w:t>за, сравнения, обобщения, навыки группировки и классифи</w:t>
      </w:r>
      <w:r w:rsidRPr="004E7599">
        <w:rPr>
          <w:color w:val="000000"/>
        </w:rPr>
        <w:softHyphen/>
        <w:t>кации;</w:t>
      </w:r>
    </w:p>
    <w:p w:rsidR="006D434B" w:rsidRPr="004E7599" w:rsidRDefault="006D434B" w:rsidP="006D434B">
      <w:pPr>
        <w:shd w:val="clear" w:color="auto" w:fill="FFFFFF"/>
        <w:autoSpaceDE w:val="0"/>
        <w:autoSpaceDN w:val="0"/>
        <w:adjustRightInd w:val="0"/>
        <w:jc w:val="both"/>
      </w:pPr>
      <w:r w:rsidRPr="004E7599">
        <w:rPr>
          <w:color w:val="000000"/>
        </w:rPr>
        <w:t>- осуществлять нормализацию учебной деятельности, воспитывать навы</w:t>
      </w:r>
      <w:r w:rsidRPr="004E7599">
        <w:rPr>
          <w:color w:val="000000"/>
        </w:rPr>
        <w:softHyphen/>
        <w:t>ки самоконтроля, самооценки;</w:t>
      </w:r>
    </w:p>
    <w:p w:rsidR="006D434B" w:rsidRPr="004E7599" w:rsidRDefault="006D434B" w:rsidP="006D434B">
      <w:pPr>
        <w:shd w:val="clear" w:color="auto" w:fill="FFFFFF"/>
        <w:autoSpaceDE w:val="0"/>
        <w:autoSpaceDN w:val="0"/>
        <w:adjustRightInd w:val="0"/>
        <w:jc w:val="both"/>
      </w:pPr>
      <w:r w:rsidRPr="004E7599">
        <w:rPr>
          <w:color w:val="000000"/>
        </w:rPr>
        <w:t>- развивать словарь, устную монологическую речь детей в единстве с обогащением ребенка знаниями и представления</w:t>
      </w:r>
      <w:r w:rsidRPr="004E7599">
        <w:rPr>
          <w:color w:val="000000"/>
        </w:rPr>
        <w:softHyphen/>
        <w:t>ми об окружающей действительности;</w:t>
      </w:r>
    </w:p>
    <w:p w:rsidR="006D434B" w:rsidRPr="004E7599" w:rsidRDefault="006D434B" w:rsidP="006D434B">
      <w:pPr>
        <w:shd w:val="clear" w:color="auto" w:fill="FFFFFF"/>
        <w:autoSpaceDE w:val="0"/>
        <w:autoSpaceDN w:val="0"/>
        <w:adjustRightInd w:val="0"/>
        <w:jc w:val="both"/>
      </w:pPr>
      <w:r w:rsidRPr="004E7599">
        <w:rPr>
          <w:color w:val="000000"/>
        </w:rPr>
        <w:t xml:space="preserve">- осуществлять </w:t>
      </w:r>
      <w:proofErr w:type="spellStart"/>
      <w:r w:rsidRPr="004E7599">
        <w:rPr>
          <w:color w:val="000000"/>
        </w:rPr>
        <w:t>психокоррекцию</w:t>
      </w:r>
      <w:proofErr w:type="spellEnd"/>
      <w:r w:rsidRPr="004E7599">
        <w:rPr>
          <w:color w:val="000000"/>
        </w:rPr>
        <w:t xml:space="preserve"> поведения ребенка;</w:t>
      </w:r>
    </w:p>
    <w:p w:rsidR="006D434B" w:rsidRPr="004E7599" w:rsidRDefault="006D434B" w:rsidP="006D434B">
      <w:pPr>
        <w:jc w:val="both"/>
      </w:pPr>
      <w:r w:rsidRPr="004E7599">
        <w:rPr>
          <w:color w:val="000000"/>
        </w:rPr>
        <w:t>- проводить социальную профилактику, формировать навыки общения, правильного поведения.</w:t>
      </w:r>
    </w:p>
    <w:p w:rsidR="006D434B" w:rsidRPr="004E7599" w:rsidRDefault="006D434B" w:rsidP="006D434B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u w:val="single"/>
        </w:rPr>
      </w:pPr>
      <w:r w:rsidRPr="004E7599">
        <w:rPr>
          <w:b/>
          <w:bCs/>
          <w:color w:val="000000"/>
          <w:u w:val="single"/>
        </w:rPr>
        <w:t xml:space="preserve">Особенности использования педагогических технологий </w:t>
      </w:r>
    </w:p>
    <w:p w:rsidR="006D434B" w:rsidRPr="004E7599" w:rsidRDefault="006D434B" w:rsidP="006D434B">
      <w:p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 w:rsidRPr="004E7599">
        <w:rPr>
          <w:bCs/>
          <w:color w:val="000000"/>
        </w:rPr>
        <w:t>Психологические особенности школьников классов с задержкой психического развития:</w:t>
      </w:r>
    </w:p>
    <w:p w:rsidR="006D434B" w:rsidRPr="004E7599" w:rsidRDefault="006D434B" w:rsidP="006D434B">
      <w:pPr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 w:rsidRPr="004E7599">
        <w:rPr>
          <w:bCs/>
          <w:color w:val="000000"/>
        </w:rPr>
        <w:t>замедленный темп формирования обобщённых знаний,</w:t>
      </w:r>
    </w:p>
    <w:p w:rsidR="006D434B" w:rsidRPr="004E7599" w:rsidRDefault="006D434B" w:rsidP="006D434B">
      <w:pPr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 w:rsidRPr="004E7599">
        <w:rPr>
          <w:bCs/>
          <w:color w:val="000000"/>
        </w:rPr>
        <w:t>интеллектуальная пассивность детей,</w:t>
      </w:r>
    </w:p>
    <w:p w:rsidR="006D434B" w:rsidRPr="004E7599" w:rsidRDefault="006D434B" w:rsidP="006D434B">
      <w:pPr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 w:rsidRPr="004E7599">
        <w:rPr>
          <w:bCs/>
          <w:color w:val="000000"/>
        </w:rPr>
        <w:t>повышенная утомляемость  в процессе интеллектуальной деятельности.</w:t>
      </w:r>
    </w:p>
    <w:p w:rsidR="006D434B" w:rsidRPr="004E7599" w:rsidRDefault="006D434B" w:rsidP="006D434B">
      <w:pPr>
        <w:shd w:val="clear" w:color="auto" w:fill="FFFFFF"/>
        <w:autoSpaceDE w:val="0"/>
        <w:autoSpaceDN w:val="0"/>
        <w:adjustRightInd w:val="0"/>
        <w:ind w:left="360"/>
        <w:jc w:val="both"/>
        <w:rPr>
          <w:bCs/>
          <w:color w:val="000000"/>
        </w:rPr>
      </w:pPr>
      <w:r w:rsidRPr="004E7599">
        <w:rPr>
          <w:bCs/>
          <w:color w:val="000000"/>
        </w:rPr>
        <w:t>С учётом этих особенностей, в школе намечены пути обучения:</w:t>
      </w:r>
    </w:p>
    <w:p w:rsidR="006D434B" w:rsidRPr="004E7599" w:rsidRDefault="006D434B" w:rsidP="006D434B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 w:rsidRPr="004E7599">
        <w:rPr>
          <w:bCs/>
          <w:color w:val="000000"/>
        </w:rPr>
        <w:t>обучение в несколько замедленном темпе (особенно на начальном этапе изучения нового материала)</w:t>
      </w:r>
    </w:p>
    <w:p w:rsidR="006D434B" w:rsidRPr="004E7599" w:rsidRDefault="006D434B" w:rsidP="006D434B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 w:rsidRPr="004E7599">
        <w:rPr>
          <w:bCs/>
          <w:color w:val="000000"/>
        </w:rPr>
        <w:t>обучение с более широкой наглядной и словесной конкретизацией общих положений</w:t>
      </w:r>
    </w:p>
    <w:p w:rsidR="006D434B" w:rsidRPr="004E7599" w:rsidRDefault="006D434B" w:rsidP="006D434B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 w:rsidRPr="004E7599">
        <w:rPr>
          <w:bCs/>
          <w:color w:val="000000"/>
        </w:rPr>
        <w:t>обучение с большим количеством упражнений, выполнение которых опирается на прямой показ приёмов решения</w:t>
      </w:r>
    </w:p>
    <w:p w:rsidR="006D434B" w:rsidRPr="004E7599" w:rsidRDefault="006D434B" w:rsidP="006D434B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 w:rsidRPr="004E7599">
        <w:rPr>
          <w:bCs/>
          <w:color w:val="000000"/>
        </w:rPr>
        <w:t>постепенное повышение трудности заданий</w:t>
      </w:r>
    </w:p>
    <w:p w:rsidR="006D434B" w:rsidRPr="004E7599" w:rsidRDefault="006D434B" w:rsidP="006D434B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 w:rsidRPr="004E7599">
        <w:rPr>
          <w:bCs/>
          <w:color w:val="000000"/>
        </w:rPr>
        <w:t xml:space="preserve">постоянное </w:t>
      </w:r>
      <w:proofErr w:type="spellStart"/>
      <w:r w:rsidRPr="004E7599">
        <w:rPr>
          <w:bCs/>
          <w:color w:val="000000"/>
        </w:rPr>
        <w:t>уделение</w:t>
      </w:r>
      <w:proofErr w:type="spellEnd"/>
      <w:r w:rsidRPr="004E7599">
        <w:rPr>
          <w:bCs/>
          <w:color w:val="000000"/>
        </w:rPr>
        <w:t xml:space="preserve"> внимания </w:t>
      </w:r>
      <w:proofErr w:type="spellStart"/>
      <w:r w:rsidRPr="004E7599">
        <w:rPr>
          <w:bCs/>
          <w:color w:val="000000"/>
        </w:rPr>
        <w:t>мотивационно-занимательной</w:t>
      </w:r>
      <w:proofErr w:type="spellEnd"/>
      <w:r w:rsidRPr="004E7599">
        <w:rPr>
          <w:bCs/>
          <w:color w:val="000000"/>
        </w:rPr>
        <w:t xml:space="preserve"> стороне обучения, стимулирующей развитие познавательных интересов </w:t>
      </w:r>
    </w:p>
    <w:p w:rsidR="006D434B" w:rsidRPr="004E7599" w:rsidRDefault="006D434B" w:rsidP="006D434B">
      <w:pPr>
        <w:shd w:val="clear" w:color="auto" w:fill="FFFFFF"/>
        <w:autoSpaceDE w:val="0"/>
        <w:autoSpaceDN w:val="0"/>
        <w:adjustRightInd w:val="0"/>
        <w:ind w:firstLine="360"/>
        <w:jc w:val="both"/>
        <w:rPr>
          <w:bCs/>
          <w:color w:val="000000"/>
        </w:rPr>
      </w:pPr>
      <w:r w:rsidRPr="004E7599">
        <w:rPr>
          <w:bCs/>
          <w:color w:val="000000"/>
        </w:rPr>
        <w:t>При определении методик обучения особое внимание уделяется повышению уровня интеллектуального развития учащихся. Характерной особенностью учебно-воспитательного процесса в этих классах является не пассивное приспособление к слабым сторонам психики детей, а принцип активного воздействия на их умственное  развитие в целях максимального использования потенциальных возможностей каждого.</w:t>
      </w:r>
    </w:p>
    <w:p w:rsidR="006D434B" w:rsidRPr="004E7599" w:rsidRDefault="006D434B" w:rsidP="006D434B">
      <w:pPr>
        <w:shd w:val="clear" w:color="auto" w:fill="FFFFFF"/>
        <w:autoSpaceDE w:val="0"/>
        <w:autoSpaceDN w:val="0"/>
        <w:adjustRightInd w:val="0"/>
        <w:jc w:val="both"/>
      </w:pPr>
      <w:r w:rsidRPr="004E7599">
        <w:rPr>
          <w:color w:val="000000"/>
        </w:rPr>
        <w:t>В целях успешного решения задач обучения в этих классах активно ис</w:t>
      </w:r>
      <w:r w:rsidRPr="004E7599">
        <w:rPr>
          <w:color w:val="000000"/>
        </w:rPr>
        <w:softHyphen/>
        <w:t>пользуются организационно-педагогические технологии:</w:t>
      </w:r>
    </w:p>
    <w:p w:rsidR="006D434B" w:rsidRPr="004E7599" w:rsidRDefault="006D434B" w:rsidP="006D434B">
      <w:pPr>
        <w:shd w:val="clear" w:color="auto" w:fill="FFFFFF"/>
        <w:autoSpaceDE w:val="0"/>
        <w:autoSpaceDN w:val="0"/>
        <w:adjustRightInd w:val="0"/>
        <w:jc w:val="both"/>
      </w:pPr>
      <w:r w:rsidRPr="004E7599">
        <w:rPr>
          <w:color w:val="000000"/>
        </w:rPr>
        <w:lastRenderedPageBreak/>
        <w:t xml:space="preserve">1) Сочетание индивидуальной и дифференцированной работы с </w:t>
      </w:r>
      <w:proofErr w:type="gramStart"/>
      <w:r w:rsidRPr="004E7599">
        <w:rPr>
          <w:color w:val="000000"/>
        </w:rPr>
        <w:t>учащимися</w:t>
      </w:r>
      <w:proofErr w:type="gramEnd"/>
      <w:r w:rsidRPr="004E7599">
        <w:rPr>
          <w:color w:val="000000"/>
        </w:rPr>
        <w:t xml:space="preserve"> а уроке и на уроке коррекции, с целью устранения причин, вызывающих труд</w:t>
      </w:r>
      <w:r w:rsidRPr="004E7599">
        <w:rPr>
          <w:color w:val="000000"/>
        </w:rPr>
        <w:softHyphen/>
        <w:t>ность в обучении, оказание индивидуальной помощи учащимся,</w:t>
      </w:r>
    </w:p>
    <w:p w:rsidR="006D434B" w:rsidRPr="004E7599" w:rsidRDefault="006D434B" w:rsidP="006D434B">
      <w:pPr>
        <w:shd w:val="clear" w:color="auto" w:fill="FFFFFF"/>
        <w:autoSpaceDE w:val="0"/>
        <w:autoSpaceDN w:val="0"/>
        <w:adjustRightInd w:val="0"/>
        <w:jc w:val="both"/>
      </w:pPr>
      <w:r w:rsidRPr="004E7599">
        <w:rPr>
          <w:color w:val="000000"/>
        </w:rPr>
        <w:t>2)   Коммуникативно-диалоговая технология в целях развития коммуни</w:t>
      </w:r>
      <w:r w:rsidRPr="004E7599">
        <w:rPr>
          <w:color w:val="000000"/>
        </w:rPr>
        <w:softHyphen/>
        <w:t>кативной культуры, развития речи, памяти и т.д.</w:t>
      </w:r>
    </w:p>
    <w:p w:rsidR="006D434B" w:rsidRPr="004E7599" w:rsidRDefault="006D434B" w:rsidP="006D434B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4E7599">
        <w:rPr>
          <w:color w:val="000000"/>
        </w:rPr>
        <w:t>3)  Из предметных технологий используются в основном игровая техно</w:t>
      </w:r>
      <w:r w:rsidRPr="004E7599">
        <w:rPr>
          <w:color w:val="000000"/>
        </w:rPr>
        <w:softHyphen/>
        <w:t>логия для развития познавательных интересов учащихся в соответствии с возрас</w:t>
      </w:r>
      <w:r w:rsidRPr="004E7599">
        <w:rPr>
          <w:color w:val="000000"/>
        </w:rPr>
        <w:softHyphen/>
        <w:t>тными особенностями детей.</w:t>
      </w:r>
    </w:p>
    <w:p w:rsidR="006D434B" w:rsidRDefault="006D434B" w:rsidP="006D434B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  <w:u w:val="single"/>
        </w:rPr>
      </w:pPr>
    </w:p>
    <w:p w:rsidR="006D434B" w:rsidRDefault="006D434B" w:rsidP="006D434B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  <w:u w:val="single"/>
        </w:rPr>
      </w:pPr>
    </w:p>
    <w:p w:rsidR="006D434B" w:rsidRDefault="006D434B" w:rsidP="006D434B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  <w:u w:val="single"/>
        </w:rPr>
      </w:pPr>
      <w:r w:rsidRPr="004E7599">
        <w:rPr>
          <w:b/>
          <w:color w:val="000000"/>
          <w:u w:val="single"/>
        </w:rPr>
        <w:t>Корр</w:t>
      </w:r>
      <w:r>
        <w:rPr>
          <w:b/>
          <w:color w:val="000000"/>
          <w:u w:val="single"/>
        </w:rPr>
        <w:t>екционно-развивающие упражнения</w:t>
      </w:r>
    </w:p>
    <w:p w:rsidR="006D434B" w:rsidRPr="006712F3" w:rsidRDefault="006D434B" w:rsidP="006D434B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  <w:u w:val="single"/>
        </w:rPr>
      </w:pPr>
    </w:p>
    <w:p w:rsidR="006D434B" w:rsidRPr="004E7599" w:rsidRDefault="006D434B" w:rsidP="006D434B">
      <w:pPr>
        <w:shd w:val="clear" w:color="auto" w:fill="FFFFFF"/>
        <w:ind w:left="165" w:firstLine="709"/>
        <w:jc w:val="both"/>
        <w:rPr>
          <w:color w:val="000000"/>
        </w:rPr>
      </w:pPr>
      <w:r w:rsidRPr="004E7599">
        <w:rPr>
          <w:color w:val="000000"/>
        </w:rPr>
        <w:t>1.Развитие слухового и зрительного внимания. – Упражнения на развитие внимания</w:t>
      </w:r>
      <w:proofErr w:type="gramStart"/>
      <w:r w:rsidRPr="004E7599">
        <w:rPr>
          <w:color w:val="000000"/>
        </w:rPr>
        <w:t xml:space="preserve"> :</w:t>
      </w:r>
      <w:proofErr w:type="gramEnd"/>
      <w:r w:rsidRPr="004E7599">
        <w:rPr>
          <w:color w:val="000000"/>
        </w:rPr>
        <w:t xml:space="preserve"> “Найди лишнее понятие”, “Что изменилось”</w:t>
      </w:r>
    </w:p>
    <w:p w:rsidR="006D434B" w:rsidRPr="004E7599" w:rsidRDefault="006D434B" w:rsidP="006D434B">
      <w:pPr>
        <w:shd w:val="clear" w:color="auto" w:fill="FFFFFF"/>
        <w:ind w:left="165" w:firstLine="709"/>
        <w:jc w:val="both"/>
        <w:rPr>
          <w:color w:val="000000"/>
        </w:rPr>
      </w:pPr>
      <w:r w:rsidRPr="004E7599">
        <w:rPr>
          <w:color w:val="000000"/>
        </w:rPr>
        <w:t>2. Упражнения на развитие памяти: многократное повторение, восстановление ряда предметов, ассоциации</w:t>
      </w:r>
    </w:p>
    <w:p w:rsidR="006D434B" w:rsidRPr="004E7599" w:rsidRDefault="006D434B" w:rsidP="006D434B">
      <w:pPr>
        <w:shd w:val="clear" w:color="auto" w:fill="FFFFFF"/>
        <w:ind w:left="165" w:firstLine="709"/>
        <w:jc w:val="both"/>
        <w:rPr>
          <w:color w:val="000000"/>
        </w:rPr>
      </w:pPr>
      <w:r w:rsidRPr="004E7599">
        <w:rPr>
          <w:color w:val="000000"/>
        </w:rPr>
        <w:t>3. Упражнения на развитие мышления: решение познавательных задач с помощью, самостоятельно, выделение основных и второстепенных признаков, выделение причин и последствий, обобщение изученного в выводе</w:t>
      </w:r>
    </w:p>
    <w:p w:rsidR="006D434B" w:rsidRPr="004E7599" w:rsidRDefault="006D434B" w:rsidP="006D434B">
      <w:pPr>
        <w:shd w:val="clear" w:color="auto" w:fill="FFFFFF"/>
        <w:ind w:left="165" w:firstLine="709"/>
        <w:jc w:val="both"/>
        <w:rPr>
          <w:rFonts w:eastAsia="Calibri"/>
        </w:rPr>
      </w:pPr>
      <w:r w:rsidRPr="004E7599">
        <w:rPr>
          <w:color w:val="000000"/>
        </w:rPr>
        <w:t>4.</w:t>
      </w:r>
      <w:r w:rsidRPr="004E7599">
        <w:rPr>
          <w:rFonts w:eastAsia="Calibri"/>
        </w:rPr>
        <w:t xml:space="preserve"> Упражнения на развитие логического мышления: закончить мысль или предложение, вставить слова, подходящие по смыслу.</w:t>
      </w:r>
    </w:p>
    <w:p w:rsidR="006D434B" w:rsidRPr="004E7599" w:rsidRDefault="006D434B" w:rsidP="006D434B">
      <w:pPr>
        <w:shd w:val="clear" w:color="auto" w:fill="FFFFFF"/>
        <w:ind w:left="165" w:firstLine="709"/>
        <w:jc w:val="both"/>
        <w:rPr>
          <w:rFonts w:eastAsia="Calibri"/>
        </w:rPr>
      </w:pPr>
      <w:r w:rsidRPr="004E7599">
        <w:rPr>
          <w:color w:val="000000"/>
        </w:rPr>
        <w:t xml:space="preserve">5. </w:t>
      </w:r>
      <w:r w:rsidRPr="004E7599">
        <w:rPr>
          <w:rFonts w:eastAsia="Calibri"/>
        </w:rPr>
        <w:t xml:space="preserve">Упражнения на развитие речи: обогащение словаря, комментированное чтение. </w:t>
      </w:r>
    </w:p>
    <w:p w:rsidR="006D434B" w:rsidRDefault="006D434B" w:rsidP="006D434B">
      <w:pPr>
        <w:tabs>
          <w:tab w:val="left" w:pos="996"/>
        </w:tabs>
        <w:jc w:val="both"/>
        <w:rPr>
          <w:b/>
          <w:u w:val="single"/>
        </w:rPr>
      </w:pPr>
    </w:p>
    <w:p w:rsidR="006D434B" w:rsidRDefault="006D434B" w:rsidP="006D434B">
      <w:pPr>
        <w:tabs>
          <w:tab w:val="left" w:pos="996"/>
        </w:tabs>
        <w:jc w:val="both"/>
        <w:rPr>
          <w:b/>
          <w:u w:val="single"/>
        </w:rPr>
      </w:pPr>
    </w:p>
    <w:p w:rsidR="006D434B" w:rsidRDefault="006D434B" w:rsidP="006D434B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6D434B" w:rsidRDefault="006D434B" w:rsidP="006D434B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6D434B" w:rsidRDefault="006D434B" w:rsidP="006D434B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6D434B" w:rsidRDefault="006D434B" w:rsidP="006D434B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6D434B" w:rsidRDefault="006D434B" w:rsidP="006D434B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6D434B" w:rsidRDefault="006D434B" w:rsidP="006D434B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6D434B" w:rsidRDefault="006D434B" w:rsidP="006D434B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6D434B" w:rsidRDefault="006D434B" w:rsidP="006D434B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6D434B" w:rsidRDefault="006D434B" w:rsidP="006D434B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6D434B" w:rsidRDefault="006D434B" w:rsidP="006D434B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6D434B" w:rsidRDefault="006D434B" w:rsidP="006D434B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6D434B" w:rsidRDefault="006D434B" w:rsidP="006D434B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6D434B" w:rsidRDefault="006D434B" w:rsidP="006D434B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6D434B" w:rsidRDefault="006D434B" w:rsidP="006D434B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6D434B" w:rsidRDefault="006D434B" w:rsidP="006D434B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6D434B" w:rsidRDefault="006D434B" w:rsidP="006D434B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6D434B" w:rsidRDefault="006D434B" w:rsidP="006D434B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6D434B" w:rsidRDefault="006D434B" w:rsidP="006D434B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6D434B" w:rsidRDefault="006D434B" w:rsidP="006D434B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6D434B" w:rsidRDefault="006D434B" w:rsidP="006D434B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6D434B" w:rsidRDefault="006D434B" w:rsidP="006D434B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6D434B" w:rsidRDefault="006D434B" w:rsidP="006D434B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6D434B" w:rsidRDefault="006D434B" w:rsidP="006D434B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6D434B" w:rsidRDefault="006D434B" w:rsidP="006D434B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6D434B" w:rsidRDefault="006D434B" w:rsidP="006D434B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6D434B" w:rsidRDefault="006D434B" w:rsidP="006D434B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6D434B" w:rsidRDefault="006D434B" w:rsidP="006D434B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6D434B" w:rsidRDefault="006D434B" w:rsidP="006D434B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6D434B" w:rsidRDefault="006D434B" w:rsidP="006D434B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6D434B" w:rsidRDefault="006D434B" w:rsidP="006D434B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6D434B" w:rsidRDefault="006D434B" w:rsidP="006D434B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6D434B" w:rsidRDefault="006D434B" w:rsidP="006D434B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6D434B" w:rsidRDefault="006D434B" w:rsidP="006D434B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6D434B" w:rsidRPr="004E7599" w:rsidRDefault="006D434B" w:rsidP="006D434B">
      <w:pPr>
        <w:autoSpaceDE w:val="0"/>
        <w:autoSpaceDN w:val="0"/>
        <w:adjustRightInd w:val="0"/>
        <w:jc w:val="center"/>
        <w:rPr>
          <w:rFonts w:eastAsia="Calibri"/>
          <w:b/>
          <w:bCs/>
        </w:rPr>
      </w:pPr>
      <w:r w:rsidRPr="004E7599">
        <w:rPr>
          <w:rFonts w:eastAsia="Calibri"/>
          <w:b/>
          <w:bCs/>
        </w:rPr>
        <w:lastRenderedPageBreak/>
        <w:t>ПЛАНИРУЕМЫЕ РЕЗУЛЬТАТЫ ОСВОЕНИЯ УЧЕБНОГО ПРЕДМЕТА «ЛИТЕРАТУРА»</w:t>
      </w:r>
    </w:p>
    <w:p w:rsidR="006D434B" w:rsidRPr="004E7599" w:rsidRDefault="006D434B" w:rsidP="006D434B">
      <w:pPr>
        <w:autoSpaceDE w:val="0"/>
        <w:autoSpaceDN w:val="0"/>
        <w:adjustRightInd w:val="0"/>
        <w:jc w:val="center"/>
        <w:rPr>
          <w:rFonts w:eastAsia="Calibri"/>
          <w:b/>
          <w:bCs/>
        </w:rPr>
      </w:pPr>
      <w:r w:rsidRPr="004E7599">
        <w:rPr>
          <w:rFonts w:eastAsia="Calibri"/>
          <w:b/>
          <w:bCs/>
        </w:rPr>
        <w:t>ЗА КУРС 7  КЛАССА</w:t>
      </w:r>
    </w:p>
    <w:p w:rsidR="006D434B" w:rsidRPr="004E7599" w:rsidRDefault="006D434B" w:rsidP="006D434B">
      <w:pPr>
        <w:spacing w:after="150"/>
        <w:jc w:val="both"/>
        <w:rPr>
          <w:rFonts w:ascii="Arial" w:hAnsi="Arial" w:cs="Arial"/>
          <w:color w:val="000000"/>
        </w:rPr>
      </w:pPr>
    </w:p>
    <w:p w:rsidR="006D434B" w:rsidRPr="004E7599" w:rsidRDefault="006D434B" w:rsidP="006D434B">
      <w:pPr>
        <w:spacing w:after="150"/>
        <w:jc w:val="both"/>
        <w:rPr>
          <w:rFonts w:ascii="Arial" w:hAnsi="Arial" w:cs="Arial"/>
          <w:color w:val="000000"/>
        </w:rPr>
      </w:pPr>
      <w:r w:rsidRPr="004E7599">
        <w:rPr>
          <w:color w:val="000000"/>
        </w:rPr>
        <w:t>В результате изучения литературы в 7 классе ученик должен</w:t>
      </w:r>
    </w:p>
    <w:p w:rsidR="006D434B" w:rsidRPr="004E7599" w:rsidRDefault="006D434B" w:rsidP="006D434B">
      <w:pPr>
        <w:spacing w:after="150"/>
        <w:jc w:val="both"/>
        <w:rPr>
          <w:rFonts w:ascii="Arial" w:hAnsi="Arial" w:cs="Arial"/>
          <w:color w:val="000000"/>
        </w:rPr>
      </w:pPr>
      <w:r w:rsidRPr="004E7599">
        <w:rPr>
          <w:color w:val="000000"/>
        </w:rPr>
        <w:t>ЗНАТЬ:</w:t>
      </w:r>
    </w:p>
    <w:p w:rsidR="006D434B" w:rsidRPr="004E7599" w:rsidRDefault="006D434B" w:rsidP="006D434B">
      <w:pPr>
        <w:numPr>
          <w:ilvl w:val="0"/>
          <w:numId w:val="35"/>
        </w:numPr>
        <w:spacing w:after="150"/>
        <w:ind w:left="0"/>
        <w:jc w:val="both"/>
        <w:rPr>
          <w:rFonts w:ascii="Arial" w:hAnsi="Arial" w:cs="Arial"/>
          <w:color w:val="000000"/>
        </w:rPr>
      </w:pPr>
      <w:r w:rsidRPr="004E7599">
        <w:rPr>
          <w:color w:val="000000"/>
        </w:rPr>
        <w:t>содержание литературных произведений, подлежащих обязательному изучению;</w:t>
      </w:r>
    </w:p>
    <w:p w:rsidR="006D434B" w:rsidRPr="004E7599" w:rsidRDefault="006D434B" w:rsidP="006D434B">
      <w:pPr>
        <w:numPr>
          <w:ilvl w:val="0"/>
          <w:numId w:val="35"/>
        </w:numPr>
        <w:spacing w:after="150"/>
        <w:ind w:left="0"/>
        <w:jc w:val="both"/>
        <w:rPr>
          <w:rFonts w:ascii="Arial" w:hAnsi="Arial" w:cs="Arial"/>
          <w:color w:val="000000"/>
        </w:rPr>
      </w:pPr>
      <w:r w:rsidRPr="004E7599">
        <w:rPr>
          <w:color w:val="000000"/>
        </w:rPr>
        <w:t>наизусть стихотворные тексты и фрагменты прозаических текстов, подлежащих обязательному изучению (по выбору);</w:t>
      </w:r>
    </w:p>
    <w:p w:rsidR="006D434B" w:rsidRPr="004E7599" w:rsidRDefault="006D434B" w:rsidP="006D434B">
      <w:pPr>
        <w:numPr>
          <w:ilvl w:val="0"/>
          <w:numId w:val="35"/>
        </w:numPr>
        <w:spacing w:after="150"/>
        <w:ind w:left="0"/>
        <w:jc w:val="both"/>
        <w:rPr>
          <w:rFonts w:ascii="Arial" w:hAnsi="Arial" w:cs="Arial"/>
          <w:color w:val="000000"/>
        </w:rPr>
      </w:pPr>
      <w:r w:rsidRPr="004E7599">
        <w:rPr>
          <w:color w:val="000000"/>
        </w:rPr>
        <w:t>основные факты жизненного и творческого пути писателей-классиков;</w:t>
      </w:r>
    </w:p>
    <w:p w:rsidR="006D434B" w:rsidRPr="004E7599" w:rsidRDefault="006D434B" w:rsidP="006D434B">
      <w:pPr>
        <w:numPr>
          <w:ilvl w:val="0"/>
          <w:numId w:val="35"/>
        </w:numPr>
        <w:spacing w:after="150"/>
        <w:ind w:left="0"/>
        <w:jc w:val="both"/>
        <w:rPr>
          <w:rFonts w:ascii="Arial" w:hAnsi="Arial" w:cs="Arial"/>
          <w:color w:val="000000"/>
        </w:rPr>
      </w:pPr>
      <w:r w:rsidRPr="004E7599">
        <w:rPr>
          <w:color w:val="000000"/>
        </w:rPr>
        <w:t>основные теоретико-литературные понятия.</w:t>
      </w:r>
    </w:p>
    <w:p w:rsidR="006D434B" w:rsidRPr="004E7599" w:rsidRDefault="006D434B" w:rsidP="006D434B">
      <w:pPr>
        <w:spacing w:after="150"/>
        <w:jc w:val="both"/>
        <w:rPr>
          <w:rFonts w:ascii="Arial" w:hAnsi="Arial" w:cs="Arial"/>
          <w:color w:val="000000"/>
        </w:rPr>
      </w:pPr>
      <w:r w:rsidRPr="004E7599">
        <w:rPr>
          <w:color w:val="000000"/>
        </w:rPr>
        <w:t>УМЕТЬ:</w:t>
      </w:r>
    </w:p>
    <w:p w:rsidR="006D434B" w:rsidRPr="004E7599" w:rsidRDefault="006D434B" w:rsidP="006D434B">
      <w:pPr>
        <w:numPr>
          <w:ilvl w:val="0"/>
          <w:numId w:val="36"/>
        </w:numPr>
        <w:spacing w:after="150"/>
        <w:ind w:left="0"/>
        <w:jc w:val="both"/>
        <w:rPr>
          <w:rFonts w:ascii="Arial" w:hAnsi="Arial" w:cs="Arial"/>
          <w:color w:val="000000"/>
        </w:rPr>
      </w:pPr>
      <w:r w:rsidRPr="004E7599">
        <w:rPr>
          <w:color w:val="000000"/>
        </w:rPr>
        <w:t>работать с книгой;</w:t>
      </w:r>
    </w:p>
    <w:p w:rsidR="006D434B" w:rsidRPr="004E7599" w:rsidRDefault="006D434B" w:rsidP="006D434B">
      <w:pPr>
        <w:numPr>
          <w:ilvl w:val="0"/>
          <w:numId w:val="36"/>
        </w:numPr>
        <w:spacing w:after="150"/>
        <w:ind w:left="0"/>
        <w:jc w:val="both"/>
        <w:rPr>
          <w:rFonts w:ascii="Arial" w:hAnsi="Arial" w:cs="Arial"/>
          <w:color w:val="000000"/>
        </w:rPr>
      </w:pPr>
      <w:r w:rsidRPr="004E7599">
        <w:rPr>
          <w:color w:val="000000"/>
        </w:rPr>
        <w:t>определять принадлежность художественного произведения к одному из литературных родов и жанров;</w:t>
      </w:r>
    </w:p>
    <w:p w:rsidR="006D434B" w:rsidRPr="004E7599" w:rsidRDefault="006D434B" w:rsidP="006D434B">
      <w:pPr>
        <w:numPr>
          <w:ilvl w:val="0"/>
          <w:numId w:val="36"/>
        </w:numPr>
        <w:spacing w:after="150"/>
        <w:ind w:left="0"/>
        <w:jc w:val="both"/>
        <w:rPr>
          <w:rFonts w:ascii="Arial" w:hAnsi="Arial" w:cs="Arial"/>
          <w:color w:val="000000"/>
        </w:rPr>
      </w:pPr>
      <w:r w:rsidRPr="004E7599">
        <w:rPr>
          <w:color w:val="000000"/>
        </w:rPr>
        <w:t>выявлять авторскую позицию;</w:t>
      </w:r>
    </w:p>
    <w:p w:rsidR="006D434B" w:rsidRPr="004E7599" w:rsidRDefault="006D434B" w:rsidP="006D434B">
      <w:pPr>
        <w:numPr>
          <w:ilvl w:val="0"/>
          <w:numId w:val="36"/>
        </w:numPr>
        <w:spacing w:after="150"/>
        <w:ind w:left="0"/>
        <w:jc w:val="both"/>
        <w:rPr>
          <w:rFonts w:ascii="Arial" w:hAnsi="Arial" w:cs="Arial"/>
          <w:color w:val="000000"/>
        </w:rPr>
      </w:pPr>
      <w:r w:rsidRPr="004E7599">
        <w:rPr>
          <w:color w:val="000000"/>
        </w:rPr>
        <w:t xml:space="preserve">выражать свое отношение к </w:t>
      </w:r>
      <w:proofErr w:type="gramStart"/>
      <w:r w:rsidRPr="004E7599">
        <w:rPr>
          <w:color w:val="000000"/>
        </w:rPr>
        <w:t>прочитанному</w:t>
      </w:r>
      <w:proofErr w:type="gramEnd"/>
      <w:r w:rsidRPr="004E7599">
        <w:rPr>
          <w:color w:val="000000"/>
        </w:rPr>
        <w:t>;</w:t>
      </w:r>
    </w:p>
    <w:p w:rsidR="006D434B" w:rsidRPr="004E7599" w:rsidRDefault="006D434B" w:rsidP="006D434B">
      <w:pPr>
        <w:numPr>
          <w:ilvl w:val="0"/>
          <w:numId w:val="36"/>
        </w:numPr>
        <w:spacing w:after="150"/>
        <w:ind w:left="0"/>
        <w:jc w:val="both"/>
        <w:rPr>
          <w:rFonts w:ascii="Arial" w:hAnsi="Arial" w:cs="Arial"/>
          <w:color w:val="000000"/>
        </w:rPr>
      </w:pPr>
      <w:r w:rsidRPr="004E7599">
        <w:rPr>
          <w:color w:val="000000"/>
        </w:rPr>
        <w:t>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6D434B" w:rsidRPr="004E7599" w:rsidRDefault="006D434B" w:rsidP="006D434B">
      <w:pPr>
        <w:numPr>
          <w:ilvl w:val="0"/>
          <w:numId w:val="36"/>
        </w:numPr>
        <w:spacing w:after="150"/>
        <w:ind w:left="0"/>
        <w:jc w:val="both"/>
        <w:rPr>
          <w:rFonts w:ascii="Arial" w:hAnsi="Arial" w:cs="Arial"/>
          <w:color w:val="000000"/>
        </w:rPr>
      </w:pPr>
      <w:r w:rsidRPr="004E7599">
        <w:rPr>
          <w:color w:val="000000"/>
        </w:rPr>
        <w:t>владеть различными видами пересказа;</w:t>
      </w:r>
    </w:p>
    <w:p w:rsidR="006D434B" w:rsidRPr="004E7599" w:rsidRDefault="006D434B" w:rsidP="006D434B">
      <w:pPr>
        <w:numPr>
          <w:ilvl w:val="0"/>
          <w:numId w:val="36"/>
        </w:numPr>
        <w:spacing w:after="150"/>
        <w:ind w:left="0"/>
        <w:jc w:val="both"/>
        <w:rPr>
          <w:rFonts w:ascii="Arial" w:hAnsi="Arial" w:cs="Arial"/>
          <w:color w:val="000000"/>
        </w:rPr>
      </w:pPr>
      <w:r w:rsidRPr="004E7599">
        <w:rPr>
          <w:color w:val="000000"/>
        </w:rPr>
        <w:t>строить устные и письменные высказывания в связи с изученным произведением;</w:t>
      </w:r>
    </w:p>
    <w:p w:rsidR="006D434B" w:rsidRPr="004E7599" w:rsidRDefault="006D434B" w:rsidP="006D434B">
      <w:pPr>
        <w:numPr>
          <w:ilvl w:val="0"/>
          <w:numId w:val="36"/>
        </w:numPr>
        <w:spacing w:after="150"/>
        <w:ind w:left="0"/>
        <w:jc w:val="both"/>
        <w:rPr>
          <w:rFonts w:ascii="Arial" w:hAnsi="Arial" w:cs="Arial"/>
          <w:color w:val="000000"/>
        </w:rPr>
      </w:pPr>
      <w:r w:rsidRPr="004E7599">
        <w:rPr>
          <w:color w:val="000000"/>
        </w:rPr>
        <w:t>участвовать в диалоге по прочитанным произведениям, понимать чужую точку зрения и аргументировано отстаивать свою;</w:t>
      </w:r>
    </w:p>
    <w:p w:rsidR="006D434B" w:rsidRPr="004E7599" w:rsidRDefault="006D434B" w:rsidP="006D434B">
      <w:pPr>
        <w:numPr>
          <w:ilvl w:val="0"/>
          <w:numId w:val="36"/>
        </w:numPr>
        <w:spacing w:after="150"/>
        <w:ind w:left="0"/>
        <w:jc w:val="both"/>
        <w:rPr>
          <w:rFonts w:ascii="Arial" w:hAnsi="Arial" w:cs="Arial"/>
          <w:color w:val="000000"/>
        </w:rPr>
      </w:pPr>
      <w:r w:rsidRPr="004E7599">
        <w:rPr>
          <w:color w:val="000000"/>
        </w:rPr>
        <w:t>использовать различные формы пересказа (с составлением планов разных типов, с изменением лица рассказчика);</w:t>
      </w:r>
    </w:p>
    <w:p w:rsidR="006D434B" w:rsidRPr="004E7599" w:rsidRDefault="006D434B" w:rsidP="006D434B">
      <w:pPr>
        <w:numPr>
          <w:ilvl w:val="0"/>
          <w:numId w:val="36"/>
        </w:numPr>
        <w:spacing w:after="150"/>
        <w:ind w:left="0"/>
        <w:jc w:val="both"/>
        <w:rPr>
          <w:rFonts w:ascii="Arial" w:hAnsi="Arial" w:cs="Arial"/>
          <w:color w:val="000000"/>
        </w:rPr>
      </w:pPr>
      <w:r w:rsidRPr="004E7599">
        <w:rPr>
          <w:color w:val="000000"/>
        </w:rPr>
        <w:t>отличать стих от прозы, пользуясь сведениями о стихосложении;</w:t>
      </w:r>
    </w:p>
    <w:p w:rsidR="006D434B" w:rsidRPr="00F761C4" w:rsidRDefault="006D434B" w:rsidP="006D434B">
      <w:pPr>
        <w:numPr>
          <w:ilvl w:val="0"/>
          <w:numId w:val="36"/>
        </w:numPr>
        <w:spacing w:after="150"/>
        <w:ind w:left="0"/>
        <w:jc w:val="both"/>
        <w:rPr>
          <w:rFonts w:ascii="Arial" w:hAnsi="Arial" w:cs="Arial"/>
          <w:color w:val="000000"/>
        </w:rPr>
      </w:pPr>
      <w:r w:rsidRPr="004E7599">
        <w:rPr>
          <w:color w:val="000000"/>
        </w:rPr>
        <w:t>работать со справочными материалами.</w:t>
      </w:r>
    </w:p>
    <w:p w:rsidR="006D434B" w:rsidRDefault="006D434B" w:rsidP="006D434B">
      <w:pPr>
        <w:spacing w:after="150"/>
        <w:jc w:val="both"/>
        <w:rPr>
          <w:rFonts w:ascii="Arial" w:hAnsi="Arial" w:cs="Arial"/>
          <w:color w:val="000000"/>
        </w:rPr>
      </w:pPr>
    </w:p>
    <w:p w:rsidR="006D434B" w:rsidRDefault="006D434B" w:rsidP="006D434B">
      <w:pPr>
        <w:spacing w:after="150"/>
        <w:jc w:val="both"/>
        <w:rPr>
          <w:rFonts w:ascii="Arial" w:hAnsi="Arial" w:cs="Arial"/>
          <w:color w:val="000000"/>
        </w:rPr>
      </w:pPr>
    </w:p>
    <w:p w:rsidR="006D434B" w:rsidRDefault="006D434B" w:rsidP="006D434B">
      <w:pPr>
        <w:spacing w:after="150"/>
        <w:jc w:val="both"/>
        <w:rPr>
          <w:rFonts w:ascii="Arial" w:hAnsi="Arial" w:cs="Arial"/>
          <w:color w:val="000000"/>
        </w:rPr>
      </w:pPr>
    </w:p>
    <w:p w:rsidR="006D434B" w:rsidRDefault="006D434B" w:rsidP="006D434B">
      <w:pPr>
        <w:spacing w:after="150"/>
        <w:jc w:val="both"/>
        <w:rPr>
          <w:rFonts w:ascii="Arial" w:hAnsi="Arial" w:cs="Arial"/>
          <w:color w:val="000000"/>
        </w:rPr>
      </w:pPr>
    </w:p>
    <w:p w:rsidR="006D434B" w:rsidRDefault="006D434B" w:rsidP="006D434B">
      <w:pPr>
        <w:spacing w:after="150"/>
        <w:jc w:val="both"/>
        <w:rPr>
          <w:rFonts w:ascii="Arial" w:hAnsi="Arial" w:cs="Arial"/>
          <w:color w:val="000000"/>
        </w:rPr>
      </w:pPr>
    </w:p>
    <w:p w:rsidR="00A30B32" w:rsidRDefault="00A30B32" w:rsidP="006D434B">
      <w:pPr>
        <w:spacing w:after="150"/>
        <w:jc w:val="both"/>
        <w:rPr>
          <w:rFonts w:ascii="Arial" w:hAnsi="Arial" w:cs="Arial"/>
          <w:color w:val="000000"/>
        </w:rPr>
      </w:pPr>
    </w:p>
    <w:p w:rsidR="00A30B32" w:rsidRDefault="00A30B32" w:rsidP="006D434B">
      <w:pPr>
        <w:spacing w:after="150"/>
        <w:jc w:val="both"/>
        <w:rPr>
          <w:rFonts w:ascii="Arial" w:hAnsi="Arial" w:cs="Arial"/>
          <w:color w:val="000000"/>
        </w:rPr>
      </w:pPr>
    </w:p>
    <w:p w:rsidR="00A30B32" w:rsidRDefault="00A30B32" w:rsidP="006D434B">
      <w:pPr>
        <w:spacing w:after="150"/>
        <w:jc w:val="both"/>
        <w:rPr>
          <w:rFonts w:ascii="Arial" w:hAnsi="Arial" w:cs="Arial"/>
          <w:color w:val="000000"/>
        </w:rPr>
      </w:pPr>
    </w:p>
    <w:p w:rsidR="00A30B32" w:rsidRDefault="00A30B32" w:rsidP="006D434B">
      <w:pPr>
        <w:spacing w:after="150"/>
        <w:jc w:val="both"/>
        <w:rPr>
          <w:rFonts w:ascii="Arial" w:hAnsi="Arial" w:cs="Arial"/>
          <w:color w:val="000000"/>
        </w:rPr>
      </w:pPr>
    </w:p>
    <w:p w:rsidR="00A30B32" w:rsidRPr="004E7599" w:rsidRDefault="00A30B32" w:rsidP="006D434B">
      <w:pPr>
        <w:spacing w:after="150"/>
        <w:jc w:val="both"/>
        <w:rPr>
          <w:rFonts w:ascii="Arial" w:hAnsi="Arial" w:cs="Arial"/>
          <w:color w:val="000000"/>
        </w:rPr>
      </w:pPr>
    </w:p>
    <w:p w:rsidR="006D434B" w:rsidRDefault="006D434B" w:rsidP="006D434B">
      <w:pPr>
        <w:jc w:val="both"/>
      </w:pPr>
    </w:p>
    <w:p w:rsidR="006D434B" w:rsidRPr="004E7599" w:rsidRDefault="006D434B" w:rsidP="006D434B">
      <w:pPr>
        <w:pStyle w:val="11"/>
        <w:keepNext/>
        <w:keepLines/>
        <w:shd w:val="clear" w:color="auto" w:fill="auto"/>
        <w:spacing w:after="450" w:line="240" w:lineRule="auto"/>
        <w:ind w:right="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СОДЕРЖАНИЕ УЧЕБНОГО ПРЕДМЕТА «ЛИТЕРАТУРА»</w:t>
      </w:r>
    </w:p>
    <w:p w:rsidR="006D434B" w:rsidRPr="004E7599" w:rsidRDefault="006D434B" w:rsidP="006D434B">
      <w:pPr>
        <w:pStyle w:val="aa"/>
        <w:jc w:val="center"/>
        <w:rPr>
          <w:rFonts w:ascii="Times New Roman" w:hAnsi="Times New Roman" w:cs="Times New Roman"/>
          <w:b/>
        </w:rPr>
      </w:pPr>
      <w:r w:rsidRPr="004E7599">
        <w:rPr>
          <w:rFonts w:ascii="Times New Roman" w:hAnsi="Times New Roman" w:cs="Times New Roman"/>
          <w:b/>
        </w:rPr>
        <w:t>СЕДЬМОЙ КЛАСС  7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  <w:b/>
        </w:rPr>
      </w:pPr>
      <w:r w:rsidRPr="004E7599">
        <w:rPr>
          <w:rFonts w:ascii="Times New Roman" w:hAnsi="Times New Roman" w:cs="Times New Roman"/>
          <w:b/>
        </w:rPr>
        <w:t>ВВЕДЕНИЕ.(1ч)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Предания как поэтическая биография народа.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  <w:b/>
        </w:rPr>
        <w:t>УСТНОЕ НАРОДНОЕ ТВОРЧЕСТВО.</w:t>
      </w:r>
      <w:r w:rsidRPr="004E7599">
        <w:rPr>
          <w:rFonts w:ascii="Times New Roman" w:hAnsi="Times New Roman" w:cs="Times New Roman"/>
        </w:rPr>
        <w:t xml:space="preserve"> </w:t>
      </w:r>
      <w:r w:rsidRPr="004E7599">
        <w:rPr>
          <w:rFonts w:ascii="Times New Roman" w:hAnsi="Times New Roman" w:cs="Times New Roman"/>
          <w:b/>
        </w:rPr>
        <w:t>(6ч)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Исторические предания: «Воцарение Ивана Грозного», «Сороки-ведьмы», «Петр и плотник».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 xml:space="preserve">Выражение в фольклоре национальных черт характера. Народное представление о </w:t>
      </w:r>
      <w:proofErr w:type="gramStart"/>
      <w:r w:rsidRPr="004E7599">
        <w:rPr>
          <w:rFonts w:ascii="Times New Roman" w:hAnsi="Times New Roman" w:cs="Times New Roman"/>
        </w:rPr>
        <w:t>героическом</w:t>
      </w:r>
      <w:proofErr w:type="gramEnd"/>
      <w:r w:rsidRPr="004E7599">
        <w:rPr>
          <w:rFonts w:ascii="Times New Roman" w:hAnsi="Times New Roman" w:cs="Times New Roman"/>
        </w:rPr>
        <w:t>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 xml:space="preserve">Былины «Илья Муромец и Соловей-разбойник», </w:t>
      </w:r>
      <w:proofErr w:type="spellStart"/>
      <w:r w:rsidRPr="004E7599">
        <w:rPr>
          <w:rFonts w:ascii="Times New Roman" w:hAnsi="Times New Roman" w:cs="Times New Roman"/>
        </w:rPr>
        <w:t>Вольга</w:t>
      </w:r>
      <w:proofErr w:type="spellEnd"/>
      <w:r w:rsidRPr="004E7599">
        <w:rPr>
          <w:rFonts w:ascii="Times New Roman" w:hAnsi="Times New Roman" w:cs="Times New Roman"/>
        </w:rPr>
        <w:t xml:space="preserve"> и Микула </w:t>
      </w:r>
      <w:proofErr w:type="spellStart"/>
      <w:r w:rsidRPr="004E7599">
        <w:rPr>
          <w:rFonts w:ascii="Times New Roman" w:hAnsi="Times New Roman" w:cs="Times New Roman"/>
        </w:rPr>
        <w:t>Селянинович</w:t>
      </w:r>
      <w:proofErr w:type="spellEnd"/>
      <w:r w:rsidRPr="004E7599">
        <w:rPr>
          <w:rFonts w:ascii="Times New Roman" w:hAnsi="Times New Roman" w:cs="Times New Roman"/>
        </w:rPr>
        <w:t>», «Садко».</w:t>
      </w:r>
    </w:p>
    <w:p w:rsidR="006D434B" w:rsidRPr="004E7599" w:rsidRDefault="006D434B" w:rsidP="006D434B">
      <w:pPr>
        <w:pStyle w:val="aa"/>
        <w:numPr>
          <w:ilvl w:val="0"/>
          <w:numId w:val="41"/>
        </w:numPr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 xml:space="preserve">Былины как героические песни эпического характера, своеобразие их </w:t>
      </w:r>
      <w:proofErr w:type="spellStart"/>
      <w:r w:rsidRPr="004E7599">
        <w:rPr>
          <w:rFonts w:ascii="Times New Roman" w:hAnsi="Times New Roman" w:cs="Times New Roman"/>
        </w:rPr>
        <w:t>ритмико</w:t>
      </w:r>
      <w:r w:rsidRPr="004E7599">
        <w:rPr>
          <w:rFonts w:ascii="Times New Roman" w:hAnsi="Times New Roman" w:cs="Times New Roman"/>
        </w:rPr>
        <w:softHyphen/>
        <w:t>мелодической</w:t>
      </w:r>
      <w:proofErr w:type="spellEnd"/>
      <w:r w:rsidRPr="004E7599">
        <w:rPr>
          <w:rFonts w:ascii="Times New Roman" w:hAnsi="Times New Roman" w:cs="Times New Roman"/>
        </w:rPr>
        <w:t xml:space="preserve"> организации. Былина и сказка. Выражение в былинах исторического сознания русского народа. Былинный сюжет. Традиционная система образов в русском героическом эпосе. Герои былин, образы богатырей.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Малые жанры фольклора.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Жанровые признаки пословицы и поговорки. Отражение в пословицах народного опыта. Метафорическая природа загадок. Афористичность и образность малых фольклорных жанров.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  <w:b/>
        </w:rPr>
      </w:pPr>
      <w:r w:rsidRPr="004E7599">
        <w:rPr>
          <w:rFonts w:ascii="Times New Roman" w:hAnsi="Times New Roman" w:cs="Times New Roman"/>
          <w:b/>
        </w:rPr>
        <w:t>ДРЕВНЕРУССКАЯ ЛИТЕРАТУРА (2ч)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 xml:space="preserve">Утверждение в литературе Древней Руси высоких нравственных идеалов: любви к </w:t>
      </w:r>
      <w:proofErr w:type="gramStart"/>
      <w:r w:rsidRPr="004E7599">
        <w:rPr>
          <w:rFonts w:ascii="Times New Roman" w:hAnsi="Times New Roman" w:cs="Times New Roman"/>
        </w:rPr>
        <w:t>ближнему</w:t>
      </w:r>
      <w:proofErr w:type="gramEnd"/>
      <w:r w:rsidRPr="004E7599">
        <w:rPr>
          <w:rFonts w:ascii="Times New Roman" w:hAnsi="Times New Roman" w:cs="Times New Roman"/>
        </w:rPr>
        <w:t>, милосердия, жертвенности. Религиозный характер древнерусской литературы.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"Поучение" Владимира Мономаха (возможен выбор другого произведения).</w:t>
      </w:r>
    </w:p>
    <w:p w:rsidR="006D434B" w:rsidRPr="004E7599" w:rsidRDefault="006D434B" w:rsidP="006D434B">
      <w:pPr>
        <w:jc w:val="both"/>
      </w:pPr>
      <w:r w:rsidRPr="004E7599">
        <w:t>Жанр и композиция "Поучения". Основы христианской морали в "Поучении". Слава и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честь родной земли, духовная преемственность поколений как главные темы "Поучения".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 xml:space="preserve">«Повесть о Петре и </w:t>
      </w:r>
      <w:proofErr w:type="spellStart"/>
      <w:r w:rsidRPr="004E7599">
        <w:rPr>
          <w:rFonts w:ascii="Times New Roman" w:hAnsi="Times New Roman" w:cs="Times New Roman"/>
        </w:rPr>
        <w:t>Февронии</w:t>
      </w:r>
      <w:proofErr w:type="spellEnd"/>
      <w:r w:rsidRPr="004E7599">
        <w:rPr>
          <w:rFonts w:ascii="Times New Roman" w:hAnsi="Times New Roman" w:cs="Times New Roman"/>
        </w:rPr>
        <w:t xml:space="preserve"> Муромских» (возможен выбор другого произведения).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Представления писателей Древней Руси о духовной красоте человека. Изображение идеальных человеческих отношений. Тема любви и святости в повести. Цельность характеров героев.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  <w:b/>
        </w:rPr>
      </w:pPr>
      <w:r w:rsidRPr="004E7599">
        <w:rPr>
          <w:rFonts w:ascii="Times New Roman" w:hAnsi="Times New Roman" w:cs="Times New Roman"/>
          <w:b/>
        </w:rPr>
        <w:t>ЛИТЕРАТУРА XVIII ВЕКА(2ч)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Классицизм и сентиментализм в русской литературе. Социальная и нравственная проблематика произведений русских писателей XVIII века. Обращение литературы к жизни и внутреннему миру «частного» человека. Отражение многообразия человеческих чувств, освоение темы "человек и природа".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М.В. Ломоносов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Жизнь и творчество (обзор).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 xml:space="preserve">«Ода на день восшествия на Всероссийский престол Ее Величества государыни Императрицы </w:t>
      </w:r>
      <w:proofErr w:type="spellStart"/>
      <w:r w:rsidRPr="004E7599">
        <w:rPr>
          <w:rFonts w:ascii="Times New Roman" w:hAnsi="Times New Roman" w:cs="Times New Roman"/>
        </w:rPr>
        <w:t>Елисаветы</w:t>
      </w:r>
      <w:proofErr w:type="spellEnd"/>
      <w:r w:rsidRPr="004E7599">
        <w:rPr>
          <w:rFonts w:ascii="Times New Roman" w:hAnsi="Times New Roman" w:cs="Times New Roman"/>
        </w:rPr>
        <w:t xml:space="preserve"> Петровны, 1747 года» (фрагменты). Жанр оды. Прославление в оде важнейших ценностей русского Просвещения: мира, родины, науки. Средства создания образа идеального монарха.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Г.Р. Державин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Жизнь и творчество (обзор)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Стихотворения: «Признания», «На птичку»? «Река времён...».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Отражение в лирике поэта представлений о подлинных жизненных ценностях. Философская проблематика произведений Державина.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  <w:b/>
        </w:rPr>
      </w:pPr>
      <w:r w:rsidRPr="004E7599">
        <w:rPr>
          <w:rFonts w:ascii="Times New Roman" w:hAnsi="Times New Roman" w:cs="Times New Roman"/>
          <w:b/>
        </w:rPr>
        <w:t>ЛИТЕРАТУРА XIX ВЕКА (29ч)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Романтизм и реализм в русской литературе XIX века. Проблематика произведений: человек и мир, человек и общество, человек и история. Свобода и ответственность личности. Образ «маленького» человека. Обращение русских писателей к историческому прошлому Отечества. Размышления о национальном характере. Нравственный смысл исторических сюжетов.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В.А. Жуковский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Жизнь и творчество (обзор).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Баллада «Лесной царь».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Баллада как лироэпический жанр. Сюжетные особенности баллад В.А. Жуковского. Образная система баллады. Нравственное содержание баллады.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bookmarkStart w:id="0" w:name="bookmark26"/>
      <w:r w:rsidRPr="004E7599">
        <w:rPr>
          <w:rFonts w:ascii="Times New Roman" w:hAnsi="Times New Roman" w:cs="Times New Roman"/>
        </w:rPr>
        <w:t>А.С. Пушкин</w:t>
      </w:r>
      <w:bookmarkEnd w:id="0"/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Жизнь и творчество (обзор).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Стихотворения: «Песнь о вещем Олеге». Поэтическая интерпретация эпизода из «Повести временных лет». Тема судьбы и пророчества в «Песни</w:t>
      </w:r>
      <w:proofErr w:type="gramStart"/>
      <w:r w:rsidRPr="004E7599">
        <w:rPr>
          <w:rFonts w:ascii="Times New Roman" w:hAnsi="Times New Roman" w:cs="Times New Roman"/>
        </w:rPr>
        <w:t>.».</w:t>
      </w:r>
      <w:proofErr w:type="gramEnd"/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 xml:space="preserve">Повесть «Станционный смотритель». Образ Самсона </w:t>
      </w:r>
      <w:proofErr w:type="spellStart"/>
      <w:r w:rsidRPr="004E7599">
        <w:rPr>
          <w:rFonts w:ascii="Times New Roman" w:hAnsi="Times New Roman" w:cs="Times New Roman"/>
        </w:rPr>
        <w:t>Вырина</w:t>
      </w:r>
      <w:proofErr w:type="spellEnd"/>
      <w:r w:rsidRPr="004E7599">
        <w:rPr>
          <w:rFonts w:ascii="Times New Roman" w:hAnsi="Times New Roman" w:cs="Times New Roman"/>
        </w:rPr>
        <w:t xml:space="preserve"> и тема "маленького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lastRenderedPageBreak/>
        <w:t>человека". Образ повествователя. Выразительность и лаконизм пушкинской прозы. Поэма «Медный всадник» (отрывок). Образ Петербурга в поэзии Пушкина.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bookmarkStart w:id="1" w:name="bookmark27"/>
      <w:r w:rsidRPr="004E7599">
        <w:rPr>
          <w:rFonts w:ascii="Times New Roman" w:hAnsi="Times New Roman" w:cs="Times New Roman"/>
        </w:rPr>
        <w:t>М.Ю. Лермонтов</w:t>
      </w:r>
      <w:bookmarkEnd w:id="1"/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Жизнь и творчество (обзор).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Стихотворения: «Молитва», «Ангел», «Когда волнуется желтеющая нива...». Тема Бога в лирике поэта. Развитие и переосмысление пушкинских традиций в пейзажной лирике Лермонтова.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Поэма «</w:t>
      </w:r>
      <w:proofErr w:type="gramStart"/>
      <w:r w:rsidRPr="004E7599">
        <w:rPr>
          <w:rFonts w:ascii="Times New Roman" w:hAnsi="Times New Roman" w:cs="Times New Roman"/>
        </w:rPr>
        <w:t>Песня про царя</w:t>
      </w:r>
      <w:proofErr w:type="gramEnd"/>
      <w:r w:rsidRPr="004E7599">
        <w:rPr>
          <w:rFonts w:ascii="Times New Roman" w:hAnsi="Times New Roman" w:cs="Times New Roman"/>
        </w:rPr>
        <w:t xml:space="preserve"> Ивана Васильевича, молодого опричника и удалого купца Калашникова».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Сюжет поэмы, его историческая основа. Образ Ивана Грозного и тема власти. Нравственная проблематика и особенности конфликта в "Песне</w:t>
      </w:r>
      <w:proofErr w:type="gramStart"/>
      <w:r w:rsidRPr="004E7599">
        <w:rPr>
          <w:rFonts w:ascii="Times New Roman" w:hAnsi="Times New Roman" w:cs="Times New Roman"/>
        </w:rPr>
        <w:t xml:space="preserve">.". </w:t>
      </w:r>
      <w:proofErr w:type="gramEnd"/>
      <w:r w:rsidRPr="004E7599">
        <w:rPr>
          <w:rFonts w:ascii="Times New Roman" w:hAnsi="Times New Roman" w:cs="Times New Roman"/>
        </w:rPr>
        <w:t xml:space="preserve">Калашников и </w:t>
      </w:r>
      <w:proofErr w:type="spellStart"/>
      <w:r w:rsidRPr="004E7599">
        <w:rPr>
          <w:rFonts w:ascii="Times New Roman" w:hAnsi="Times New Roman" w:cs="Times New Roman"/>
        </w:rPr>
        <w:t>Кирибеевич</w:t>
      </w:r>
      <w:proofErr w:type="spellEnd"/>
      <w:r w:rsidRPr="004E7599">
        <w:rPr>
          <w:rFonts w:ascii="Times New Roman" w:hAnsi="Times New Roman" w:cs="Times New Roman"/>
        </w:rPr>
        <w:t>: сила и цельность характеров героев. Особенности языка поэмы, ее связь с устным народным творчеством.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Н.В. Гоголь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Слово о писателе.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Повесть «Тарас Бульба».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 xml:space="preserve">Историческая и фольклорная основа повести. Героико-патриотический пафос повести, прославление товарищества, осуждение предательства. Остап и </w:t>
      </w:r>
      <w:proofErr w:type="spellStart"/>
      <w:r w:rsidRPr="004E7599">
        <w:rPr>
          <w:rFonts w:ascii="Times New Roman" w:hAnsi="Times New Roman" w:cs="Times New Roman"/>
        </w:rPr>
        <w:t>Андрий</w:t>
      </w:r>
      <w:proofErr w:type="spellEnd"/>
      <w:r w:rsidRPr="004E7599">
        <w:rPr>
          <w:rFonts w:ascii="Times New Roman" w:hAnsi="Times New Roman" w:cs="Times New Roman"/>
        </w:rPr>
        <w:t>, принцип контраста в изображении героев. Трагизм конфликта отца и сына. Столкновение любви и долга в душах героев. Особенности изображения человека и природы в повести. Роль детали в раскрытии характера.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И.С. Тургенев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Слово о писателе.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Цикл рассказов «Записки охотника». Рассказ: «</w:t>
      </w:r>
      <w:proofErr w:type="spellStart"/>
      <w:r w:rsidRPr="004E7599">
        <w:rPr>
          <w:rFonts w:ascii="Times New Roman" w:hAnsi="Times New Roman" w:cs="Times New Roman"/>
        </w:rPr>
        <w:t>Бежин</w:t>
      </w:r>
      <w:proofErr w:type="spellEnd"/>
      <w:r w:rsidRPr="004E7599">
        <w:rPr>
          <w:rFonts w:ascii="Times New Roman" w:hAnsi="Times New Roman" w:cs="Times New Roman"/>
        </w:rPr>
        <w:t xml:space="preserve"> луг».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Отражение существенных черт русского национального характера в рассказах. Авторские раздумья о жизни народа. Роль психологической детали. Мастерство пейзажа.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«Стихотворения в прозе»: «Близнецы», «Русский язык», «Два богача».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 xml:space="preserve">Жанровые особенности стихотворений в прозе. Многообразие их тематики. </w:t>
      </w:r>
      <w:proofErr w:type="spellStart"/>
      <w:r w:rsidRPr="004E7599">
        <w:rPr>
          <w:rFonts w:ascii="Times New Roman" w:hAnsi="Times New Roman" w:cs="Times New Roman"/>
        </w:rPr>
        <w:t>Лирико</w:t>
      </w:r>
      <w:r w:rsidRPr="004E7599">
        <w:rPr>
          <w:rFonts w:ascii="Times New Roman" w:hAnsi="Times New Roman" w:cs="Times New Roman"/>
        </w:rPr>
        <w:softHyphen/>
        <w:t>философские</w:t>
      </w:r>
      <w:proofErr w:type="spellEnd"/>
      <w:r w:rsidRPr="004E7599">
        <w:rPr>
          <w:rFonts w:ascii="Times New Roman" w:hAnsi="Times New Roman" w:cs="Times New Roman"/>
        </w:rPr>
        <w:t xml:space="preserve"> раздумья автора о мире и человеке, о величии, красоте и образности русской речи. Музыкальность прозы Тургенева.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Н.А. Некрасов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Слово о поэте.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Стихотворение «Размышления у парадного подъезда».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Народные характеры и судьбы в стихотворениях Некрасова. Повествовательное начало в лирике Некрасова.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Поэма «Русские женщины» («Княгиня Трубецкая»). Историческая основа произведения Величие духа русской женщины. Анализ эпизода «Встреча княгини Трубецкой с губернатором Иркутска».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М.Е. Салтыков-Щедрин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Слово о писателе.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 xml:space="preserve">Сказки: «Повесть о том, как один мужик двух генералов прокормил», «Премудрый </w:t>
      </w:r>
      <w:proofErr w:type="spellStart"/>
      <w:r w:rsidRPr="004E7599">
        <w:rPr>
          <w:rFonts w:ascii="Times New Roman" w:hAnsi="Times New Roman" w:cs="Times New Roman"/>
        </w:rPr>
        <w:t>пискарь</w:t>
      </w:r>
      <w:proofErr w:type="spellEnd"/>
      <w:r w:rsidRPr="004E7599">
        <w:rPr>
          <w:rFonts w:ascii="Times New Roman" w:hAnsi="Times New Roman" w:cs="Times New Roman"/>
        </w:rPr>
        <w:t>», «Медведь на воеводстве».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Особенности сюжетов и проблематики "сказок для детей изрядного возраста". Обличение нравственных пороков общества, сатира на барскую Русь. Образ народа в сказках. Отражение парадоксов народной жизни в сказках. Сильные и слабые стороны народного характера. Эзопов язык. Аллегория, фантастика, фольклорные мотивы в сказках.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Л.Н. Толстой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Слово о писателе.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Повесть «Детство» (возможен выбор другой повести).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Роль внутреннего монолога в раскрытии характера героя. Изображение внутреннего мира ребенка, сложность его чувств и переживаний. Тема детской открытости миру.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А.П. Чехов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Слово о писателе.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Рассказы «Хамелеон», «Злоумышленник».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Особенности авторской позиции в рассказе. Роль художественной детали, ее связь с внутренним состоянием персонажа и авторским отношением к нему. Сатирический пафос произведения.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Стихи русских поэтов XIX века о родной природе. В.А.Жуковский «Приход весны». Ф.И.Тютчев «Весенние воды», «Умом Россию не понять». А.А.Фет «Вечер», «Это утро...». А.К.Толстой «Край ты мой, родимый край...», «Благовест».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  <w:b/>
        </w:rPr>
      </w:pPr>
      <w:r w:rsidRPr="004E7599">
        <w:rPr>
          <w:rFonts w:ascii="Times New Roman" w:hAnsi="Times New Roman" w:cs="Times New Roman"/>
          <w:b/>
        </w:rPr>
        <w:t>ЛИТЕРАТУРА ХХ ВЕКА (22ч)</w:t>
      </w:r>
    </w:p>
    <w:p w:rsidR="006D434B" w:rsidRPr="004E7599" w:rsidRDefault="006D434B" w:rsidP="006D434B">
      <w:pPr>
        <w:jc w:val="both"/>
      </w:pPr>
      <w:r w:rsidRPr="004E7599">
        <w:lastRenderedPageBreak/>
        <w:t xml:space="preserve">Обращение писателей ХХ века к художественному опыту своих предшественников. Исторические события, их восприятие современниками. Своеобразие русской поэзии ХХ века. Художественные искания русских писателей ХХ века. Человек и история в литературе ХХ века: проблема выбора пути. Русская литература советского времени. Проблема героя. Годы военных испытаний и их отражение в литературе. </w:t>
      </w:r>
      <w:proofErr w:type="gramStart"/>
      <w:r w:rsidRPr="004E7599">
        <w:t>Утверждение нерушимости нравственных устоев в сложных жизненных обстоятельствах (революции,</w:t>
      </w:r>
      <w:proofErr w:type="gramEnd"/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гражданская война, Великая Отечественная война).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И.А. Бунин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Слово о писателе.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Рассказы: «Лапти», «Цифры».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Нравственный смысл произведения. Выразительность и точность художественной детали в прозе Бунина. Роль детали в рассказах Бунина. Художественное мастерство Бунина-прозаика.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М. Горький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Слово о писателе.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Повесть «Детство».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Традиции Л.Н. Толстого, их переосмысление Горьким. «Свинцовые мерзости жизни» и живая душа русского человека. Изображение внутреннего мира подростка. Активность авторской позиции.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 xml:space="preserve">Легенда о Данко из повести «Старуха </w:t>
      </w:r>
      <w:proofErr w:type="spellStart"/>
      <w:r w:rsidRPr="004E7599">
        <w:rPr>
          <w:rFonts w:ascii="Times New Roman" w:hAnsi="Times New Roman" w:cs="Times New Roman"/>
        </w:rPr>
        <w:t>Изергиль</w:t>
      </w:r>
      <w:proofErr w:type="spellEnd"/>
      <w:r w:rsidRPr="004E7599">
        <w:rPr>
          <w:rFonts w:ascii="Times New Roman" w:hAnsi="Times New Roman" w:cs="Times New Roman"/>
        </w:rPr>
        <w:t>».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Романтический характер легенды.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В.В. Маяковский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Слово о поэте.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Стихотворения: «Необычайное приключение, бывшее с Владимиром Маяковским летом на даче», «Хорошее отношение к лошадям».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Реальное и фантастическое в сюжете произведения. Представление поэта о сущности творчества. Сатира в творчестве Маяковского. Мещанство как социальная опасность Особенности поэтического языка Маяковского. Роль рифмы.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А.Т. Твардовский Жизнь и творчество (обзор).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Стихотворения: «Братья», «Спасибо, моя родная</w:t>
      </w:r>
      <w:proofErr w:type="gramStart"/>
      <w:r w:rsidRPr="004E7599">
        <w:rPr>
          <w:rFonts w:ascii="Times New Roman" w:hAnsi="Times New Roman" w:cs="Times New Roman"/>
        </w:rPr>
        <w:t>.», «</w:t>
      </w:r>
      <w:proofErr w:type="gramEnd"/>
      <w:r w:rsidRPr="004E7599">
        <w:rPr>
          <w:rFonts w:ascii="Times New Roman" w:hAnsi="Times New Roman" w:cs="Times New Roman"/>
        </w:rPr>
        <w:t>Снега темнеют синие.», «Июль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макушка лета</w:t>
      </w:r>
      <w:proofErr w:type="gramStart"/>
      <w:r w:rsidRPr="004E7599">
        <w:rPr>
          <w:rFonts w:ascii="Times New Roman" w:hAnsi="Times New Roman" w:cs="Times New Roman"/>
        </w:rPr>
        <w:t>.», «</w:t>
      </w:r>
      <w:proofErr w:type="gramEnd"/>
      <w:r w:rsidRPr="004E7599">
        <w:rPr>
          <w:rFonts w:ascii="Times New Roman" w:hAnsi="Times New Roman" w:cs="Times New Roman"/>
        </w:rPr>
        <w:t>На дне моей жизни.». Философские проблемы в лирике поэта. Развитие понятия о лирическом герое.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Ю.П. Казаков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Слово о писателе.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Рассказ «Тихое утро».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Образы детей в рассказе. Поведение и поступки героев в сложной ситуации. Нравственная проблематика произведения. Роль природы в рассказе.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bookmarkStart w:id="2" w:name="bookmark28"/>
      <w:r w:rsidRPr="004E7599">
        <w:rPr>
          <w:rFonts w:ascii="Times New Roman" w:hAnsi="Times New Roman" w:cs="Times New Roman"/>
        </w:rPr>
        <w:t>Л.Н. Андреев.</w:t>
      </w:r>
      <w:bookmarkEnd w:id="2"/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Слово о писателе. «</w:t>
      </w:r>
      <w:proofErr w:type="gramStart"/>
      <w:r w:rsidRPr="004E7599">
        <w:rPr>
          <w:rFonts w:ascii="Times New Roman" w:hAnsi="Times New Roman" w:cs="Times New Roman"/>
        </w:rPr>
        <w:t>Кусака</w:t>
      </w:r>
      <w:proofErr w:type="gramEnd"/>
      <w:r w:rsidRPr="004E7599">
        <w:rPr>
          <w:rFonts w:ascii="Times New Roman" w:hAnsi="Times New Roman" w:cs="Times New Roman"/>
        </w:rPr>
        <w:t>».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Сострадание и бессердечие как критерии нравственности человека. Гуманистический пафос произведения.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bookmarkStart w:id="3" w:name="bookmark29"/>
      <w:r w:rsidRPr="004E7599">
        <w:rPr>
          <w:rFonts w:ascii="Times New Roman" w:hAnsi="Times New Roman" w:cs="Times New Roman"/>
        </w:rPr>
        <w:t>А.П. Платонов.</w:t>
      </w:r>
      <w:bookmarkEnd w:id="3"/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Слово о писателе. «Юшка». Друзья и враги героя. Его непохожесть на окружающих людей. Внешняя и внутренняя красота человека. Призыв к состраданию и уважению к человеку.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 xml:space="preserve">Стихи поэтов XX века о Родине, родной природе. </w:t>
      </w:r>
      <w:proofErr w:type="gramStart"/>
      <w:r w:rsidRPr="004E7599">
        <w:rPr>
          <w:rFonts w:ascii="Times New Roman" w:hAnsi="Times New Roman" w:cs="Times New Roman"/>
        </w:rPr>
        <w:t>(В.Я.Брюсов, Ф.Сологуб,</w:t>
      </w:r>
      <w:proofErr w:type="gramEnd"/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proofErr w:type="gramStart"/>
      <w:r w:rsidRPr="004E7599">
        <w:rPr>
          <w:rFonts w:ascii="Times New Roman" w:hAnsi="Times New Roman" w:cs="Times New Roman"/>
        </w:rPr>
        <w:t>С.Есенин, Н.Рубцов).</w:t>
      </w:r>
      <w:proofErr w:type="gramEnd"/>
      <w:r w:rsidRPr="004E7599">
        <w:rPr>
          <w:rFonts w:ascii="Times New Roman" w:hAnsi="Times New Roman" w:cs="Times New Roman"/>
        </w:rPr>
        <w:t xml:space="preserve"> Единство человека и природы. Общее и индивидуальное в восприятии природы русскими поэтами.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 xml:space="preserve">Интервью с поэтом - участником </w:t>
      </w:r>
      <w:proofErr w:type="gramStart"/>
      <w:r w:rsidRPr="004E7599">
        <w:rPr>
          <w:rFonts w:ascii="Times New Roman" w:hAnsi="Times New Roman" w:cs="Times New Roman"/>
        </w:rPr>
        <w:t>ВО</w:t>
      </w:r>
      <w:proofErr w:type="gramEnd"/>
      <w:r w:rsidRPr="004E7599">
        <w:rPr>
          <w:rFonts w:ascii="Times New Roman" w:hAnsi="Times New Roman" w:cs="Times New Roman"/>
        </w:rPr>
        <w:t xml:space="preserve"> войны. Интервью как жанр публицистики. Трудности и радости грозных лет войны в стихах А.А.Ахматовой, К.Симонова,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А.Сурикова, А.Твардовского, Н.Тихонова.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bookmarkStart w:id="4" w:name="bookmark30"/>
      <w:r w:rsidRPr="004E7599">
        <w:rPr>
          <w:rFonts w:ascii="Times New Roman" w:hAnsi="Times New Roman" w:cs="Times New Roman"/>
        </w:rPr>
        <w:t>Е. Носов.</w:t>
      </w:r>
      <w:bookmarkEnd w:id="4"/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Слово о писателе.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Рассказы «Кукла», «Живое пламя». Нравственная проблематика рассказа.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bookmarkStart w:id="5" w:name="bookmark31"/>
      <w:r w:rsidRPr="004E7599">
        <w:rPr>
          <w:rFonts w:ascii="Times New Roman" w:hAnsi="Times New Roman" w:cs="Times New Roman"/>
        </w:rPr>
        <w:t>Ф. Абрамов.</w:t>
      </w:r>
      <w:bookmarkEnd w:id="5"/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Слово о писателе.</w:t>
      </w:r>
    </w:p>
    <w:p w:rsidR="006D434B" w:rsidRPr="004E7599" w:rsidRDefault="006D434B" w:rsidP="006D434B">
      <w:pPr>
        <w:jc w:val="both"/>
      </w:pPr>
      <w:r w:rsidRPr="004E7599">
        <w:t xml:space="preserve">Рассказ «О чём плачут лошади». Эстетические и нравственно-экологические проблемы рассказа. Понятие о литературной традиции. Литературные традиции в </w:t>
      </w:r>
      <w:proofErr w:type="gramStart"/>
      <w:r w:rsidRPr="004E7599">
        <w:t>данном</w:t>
      </w:r>
      <w:proofErr w:type="gramEnd"/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proofErr w:type="gramStart"/>
      <w:r w:rsidRPr="004E7599">
        <w:rPr>
          <w:rFonts w:ascii="Times New Roman" w:hAnsi="Times New Roman" w:cs="Times New Roman"/>
        </w:rPr>
        <w:t>произведении</w:t>
      </w:r>
      <w:proofErr w:type="gramEnd"/>
      <w:r w:rsidRPr="004E7599">
        <w:rPr>
          <w:rFonts w:ascii="Times New Roman" w:hAnsi="Times New Roman" w:cs="Times New Roman"/>
        </w:rPr>
        <w:t>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bookmarkStart w:id="6" w:name="bookmark32"/>
      <w:r w:rsidRPr="004E7599">
        <w:rPr>
          <w:rFonts w:ascii="Times New Roman" w:hAnsi="Times New Roman" w:cs="Times New Roman"/>
        </w:rPr>
        <w:lastRenderedPageBreak/>
        <w:t>Д.С. Лихачёв</w:t>
      </w:r>
      <w:r w:rsidRPr="004E7599">
        <w:rPr>
          <w:rStyle w:val="Heading3NotBold"/>
          <w:rFonts w:eastAsia="Courier New" w:cs="Times New Roman"/>
          <w:sz w:val="24"/>
          <w:szCs w:val="24"/>
        </w:rPr>
        <w:t>.</w:t>
      </w:r>
      <w:bookmarkEnd w:id="6"/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>Слово о писателе, учёном, гражданине. «Земля родная» (главы) как духовное напутствие молодёжи. Публицистика, мемуары как жанр литературы.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  <w:b/>
        </w:rPr>
      </w:pPr>
      <w:r w:rsidRPr="004E7599">
        <w:rPr>
          <w:rFonts w:ascii="Times New Roman" w:hAnsi="Times New Roman" w:cs="Times New Roman"/>
          <w:b/>
        </w:rPr>
        <w:t>ИЗ ЛИТЕРАТУРЫ НАРОДОВ МИРА (1ч)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  <w:b/>
        </w:rPr>
      </w:pPr>
      <w:bookmarkStart w:id="7" w:name="bookmark33"/>
      <w:r w:rsidRPr="004E7599">
        <w:rPr>
          <w:rFonts w:ascii="Times New Roman" w:hAnsi="Times New Roman" w:cs="Times New Roman"/>
          <w:b/>
        </w:rPr>
        <w:t>ИЗ ЗАРУБЕЖНОЙ ЛИТЕРАТУРЫ</w:t>
      </w:r>
      <w:bookmarkEnd w:id="7"/>
      <w:r w:rsidRPr="004E7599">
        <w:rPr>
          <w:rFonts w:ascii="Times New Roman" w:hAnsi="Times New Roman" w:cs="Times New Roman"/>
          <w:b/>
        </w:rPr>
        <w:t xml:space="preserve"> (3ч)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Style w:val="BodytextBold"/>
          <w:rFonts w:eastAsia="Courier New" w:cs="Times New Roman"/>
          <w:b w:val="0"/>
        </w:rPr>
        <w:t>Р. Бёрнс</w:t>
      </w:r>
      <w:r w:rsidRPr="004E7599">
        <w:rPr>
          <w:rFonts w:ascii="Times New Roman" w:hAnsi="Times New Roman" w:cs="Times New Roman"/>
        </w:rPr>
        <w:t>. Честная бедность.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Fonts w:ascii="Times New Roman" w:hAnsi="Times New Roman" w:cs="Times New Roman"/>
        </w:rPr>
        <w:t xml:space="preserve">Японские трехстишия </w:t>
      </w:r>
      <w:r w:rsidRPr="004E7599">
        <w:rPr>
          <w:rStyle w:val="Bodytext4NotBold"/>
          <w:rFonts w:ascii="Times New Roman" w:hAnsi="Times New Roman" w:cs="Times New Roman"/>
          <w:b w:val="0"/>
          <w:sz w:val="24"/>
          <w:szCs w:val="24"/>
        </w:rPr>
        <w:t>(хокку, или хайку).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Style w:val="BodytextBold"/>
          <w:rFonts w:eastAsia="Courier New" w:cs="Times New Roman"/>
          <w:b w:val="0"/>
        </w:rPr>
        <w:t>Дж. Байрон</w:t>
      </w:r>
      <w:r w:rsidRPr="004E7599">
        <w:rPr>
          <w:rFonts w:ascii="Times New Roman" w:hAnsi="Times New Roman" w:cs="Times New Roman"/>
        </w:rPr>
        <w:t>. «</w:t>
      </w:r>
      <w:proofErr w:type="spellStart"/>
      <w:r w:rsidRPr="004E7599">
        <w:rPr>
          <w:rFonts w:ascii="Times New Roman" w:hAnsi="Times New Roman" w:cs="Times New Roman"/>
        </w:rPr>
        <w:t>Тыкончил</w:t>
      </w:r>
      <w:proofErr w:type="spellEnd"/>
      <w:r w:rsidRPr="004E7599">
        <w:rPr>
          <w:rFonts w:ascii="Times New Roman" w:hAnsi="Times New Roman" w:cs="Times New Roman"/>
        </w:rPr>
        <w:t xml:space="preserve"> жизни путь, герой...»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Style w:val="BodytextBold"/>
          <w:rFonts w:eastAsia="Courier New" w:cs="Times New Roman"/>
          <w:b w:val="0"/>
        </w:rPr>
        <w:t xml:space="preserve">Д. </w:t>
      </w:r>
      <w:proofErr w:type="spellStart"/>
      <w:r w:rsidRPr="004E7599">
        <w:rPr>
          <w:rStyle w:val="BodytextBold"/>
          <w:rFonts w:eastAsia="Courier New" w:cs="Times New Roman"/>
          <w:b w:val="0"/>
        </w:rPr>
        <w:t>Олдридж</w:t>
      </w:r>
      <w:proofErr w:type="spellEnd"/>
      <w:r w:rsidRPr="004E7599">
        <w:rPr>
          <w:rFonts w:ascii="Times New Roman" w:hAnsi="Times New Roman" w:cs="Times New Roman"/>
        </w:rPr>
        <w:t>. «Отец и сын».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Style w:val="BodytextBold"/>
          <w:rFonts w:eastAsia="Courier New" w:cs="Times New Roman"/>
          <w:b w:val="0"/>
        </w:rPr>
        <w:t>О.</w:t>
      </w:r>
      <w:r w:rsidRPr="004E7599">
        <w:rPr>
          <w:rStyle w:val="BodytextBold"/>
          <w:rFonts w:eastAsia="Courier New" w:cs="Times New Roman"/>
          <w:b w:val="0"/>
        </w:rPr>
        <w:tab/>
        <w:t>Генри</w:t>
      </w:r>
      <w:r w:rsidRPr="004E7599">
        <w:rPr>
          <w:rFonts w:ascii="Times New Roman" w:hAnsi="Times New Roman" w:cs="Times New Roman"/>
        </w:rPr>
        <w:t>. Дары волхвов.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  <w:r w:rsidRPr="004E7599">
        <w:rPr>
          <w:rStyle w:val="Bodytext2SegoeUI"/>
          <w:rFonts w:eastAsia="Segoe UI"/>
          <w:sz w:val="24"/>
          <w:szCs w:val="24"/>
        </w:rPr>
        <w:t xml:space="preserve">Р. </w:t>
      </w:r>
      <w:proofErr w:type="spellStart"/>
      <w:r w:rsidRPr="004E7599">
        <w:rPr>
          <w:rStyle w:val="Bodytext2SegoeUI"/>
          <w:rFonts w:eastAsia="Segoe UI"/>
          <w:sz w:val="24"/>
          <w:szCs w:val="24"/>
        </w:rPr>
        <w:t>Бредбери</w:t>
      </w:r>
      <w:proofErr w:type="spellEnd"/>
      <w:r w:rsidRPr="004E7599">
        <w:rPr>
          <w:rStyle w:val="Bodytext2SegoeUI"/>
          <w:rFonts w:eastAsia="Segoe UI"/>
          <w:sz w:val="24"/>
          <w:szCs w:val="24"/>
        </w:rPr>
        <w:t xml:space="preserve"> </w:t>
      </w:r>
      <w:r w:rsidRPr="004E7599">
        <w:rPr>
          <w:rFonts w:ascii="Times New Roman" w:hAnsi="Times New Roman" w:cs="Times New Roman"/>
        </w:rPr>
        <w:t>«Всё лето в один день»</w:t>
      </w:r>
    </w:p>
    <w:p w:rsidR="006D434B" w:rsidRPr="004E7599" w:rsidRDefault="006D434B" w:rsidP="006D434B">
      <w:pPr>
        <w:pStyle w:val="aa"/>
        <w:jc w:val="both"/>
        <w:rPr>
          <w:rFonts w:ascii="Times New Roman" w:hAnsi="Times New Roman" w:cs="Times New Roman"/>
        </w:rPr>
      </w:pPr>
    </w:p>
    <w:p w:rsidR="006D434B" w:rsidRPr="00624B05" w:rsidRDefault="006D434B" w:rsidP="006D434B">
      <w:pPr>
        <w:pStyle w:val="aa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ПОВТОРЕНИЕ </w:t>
      </w:r>
      <w:proofErr w:type="gramStart"/>
      <w:r>
        <w:rPr>
          <w:rFonts w:ascii="Times New Roman" w:hAnsi="Times New Roman" w:cs="Times New Roman"/>
          <w:b/>
        </w:rPr>
        <w:t>ИЗУЧЕННОГО</w:t>
      </w:r>
      <w:proofErr w:type="gramEnd"/>
      <w:r>
        <w:rPr>
          <w:rFonts w:ascii="Times New Roman" w:hAnsi="Times New Roman" w:cs="Times New Roman"/>
          <w:b/>
        </w:rPr>
        <w:t xml:space="preserve"> (2ч)</w:t>
      </w:r>
    </w:p>
    <w:p w:rsidR="006D434B" w:rsidRDefault="006D434B" w:rsidP="006D434B">
      <w:pPr>
        <w:pStyle w:val="aa"/>
        <w:jc w:val="both"/>
        <w:rPr>
          <w:rFonts w:ascii="Times New Roman" w:hAnsi="Times New Roman" w:cs="Times New Roman"/>
        </w:rPr>
      </w:pPr>
    </w:p>
    <w:p w:rsidR="006D434B" w:rsidRDefault="006D434B" w:rsidP="006D434B">
      <w:pPr>
        <w:pStyle w:val="aa"/>
        <w:jc w:val="both"/>
        <w:rPr>
          <w:rFonts w:ascii="Times New Roman" w:hAnsi="Times New Roman" w:cs="Times New Roman"/>
        </w:rPr>
      </w:pPr>
    </w:p>
    <w:p w:rsidR="006D434B" w:rsidRDefault="006D434B" w:rsidP="006D434B">
      <w:pPr>
        <w:pStyle w:val="aa"/>
        <w:jc w:val="both"/>
        <w:rPr>
          <w:rFonts w:ascii="Times New Roman" w:hAnsi="Times New Roman" w:cs="Times New Roman"/>
        </w:rPr>
      </w:pPr>
    </w:p>
    <w:p w:rsidR="006D434B" w:rsidRDefault="006D434B" w:rsidP="006D434B">
      <w:pPr>
        <w:pStyle w:val="aa"/>
        <w:jc w:val="both"/>
        <w:rPr>
          <w:rFonts w:ascii="Times New Roman" w:hAnsi="Times New Roman" w:cs="Times New Roman"/>
        </w:rPr>
      </w:pPr>
    </w:p>
    <w:p w:rsidR="006D434B" w:rsidRDefault="006D434B" w:rsidP="006D434B">
      <w:pPr>
        <w:pStyle w:val="aa"/>
        <w:jc w:val="both"/>
        <w:rPr>
          <w:rFonts w:ascii="Times New Roman" w:hAnsi="Times New Roman" w:cs="Times New Roman"/>
        </w:rPr>
      </w:pPr>
    </w:p>
    <w:p w:rsidR="006D434B" w:rsidRDefault="006D434B" w:rsidP="006D434B">
      <w:pPr>
        <w:pStyle w:val="aa"/>
        <w:jc w:val="both"/>
        <w:rPr>
          <w:rFonts w:ascii="Times New Roman" w:hAnsi="Times New Roman" w:cs="Times New Roman"/>
        </w:rPr>
      </w:pPr>
    </w:p>
    <w:p w:rsidR="006D434B" w:rsidRDefault="006D434B" w:rsidP="006D434B">
      <w:pPr>
        <w:pStyle w:val="aa"/>
        <w:jc w:val="both"/>
        <w:rPr>
          <w:rFonts w:ascii="Times New Roman" w:hAnsi="Times New Roman" w:cs="Times New Roman"/>
        </w:rPr>
      </w:pPr>
    </w:p>
    <w:p w:rsidR="006D434B" w:rsidRDefault="006D434B" w:rsidP="006D434B">
      <w:pPr>
        <w:pStyle w:val="aa"/>
        <w:jc w:val="both"/>
        <w:rPr>
          <w:rFonts w:ascii="Times New Roman" w:hAnsi="Times New Roman" w:cs="Times New Roman"/>
        </w:rPr>
      </w:pPr>
    </w:p>
    <w:p w:rsidR="006D434B" w:rsidRDefault="006D434B" w:rsidP="006D434B">
      <w:pPr>
        <w:pStyle w:val="aa"/>
        <w:jc w:val="both"/>
        <w:rPr>
          <w:rFonts w:ascii="Times New Roman" w:hAnsi="Times New Roman" w:cs="Times New Roman"/>
        </w:rPr>
      </w:pPr>
    </w:p>
    <w:p w:rsidR="006D434B" w:rsidRDefault="006D434B" w:rsidP="006D434B">
      <w:pPr>
        <w:pStyle w:val="aa"/>
        <w:jc w:val="both"/>
        <w:rPr>
          <w:rFonts w:ascii="Times New Roman" w:hAnsi="Times New Roman" w:cs="Times New Roman"/>
        </w:rPr>
      </w:pPr>
    </w:p>
    <w:p w:rsidR="006D434B" w:rsidRDefault="006D434B" w:rsidP="006D434B">
      <w:pPr>
        <w:pStyle w:val="aa"/>
        <w:jc w:val="both"/>
        <w:rPr>
          <w:rFonts w:ascii="Times New Roman" w:hAnsi="Times New Roman" w:cs="Times New Roman"/>
        </w:rPr>
      </w:pPr>
    </w:p>
    <w:p w:rsidR="006D434B" w:rsidRDefault="006D434B" w:rsidP="006D434B">
      <w:pPr>
        <w:pStyle w:val="aa"/>
        <w:jc w:val="both"/>
        <w:rPr>
          <w:rFonts w:ascii="Times New Roman" w:hAnsi="Times New Roman" w:cs="Times New Roman"/>
        </w:rPr>
      </w:pPr>
    </w:p>
    <w:p w:rsidR="006D434B" w:rsidRDefault="006D434B" w:rsidP="006D434B">
      <w:pPr>
        <w:pStyle w:val="aa"/>
        <w:jc w:val="both"/>
        <w:rPr>
          <w:rFonts w:ascii="Times New Roman" w:hAnsi="Times New Roman" w:cs="Times New Roman"/>
        </w:rPr>
      </w:pPr>
    </w:p>
    <w:p w:rsidR="006D434B" w:rsidRDefault="006D434B" w:rsidP="006D434B">
      <w:pPr>
        <w:pStyle w:val="aa"/>
        <w:jc w:val="both"/>
        <w:rPr>
          <w:rFonts w:ascii="Times New Roman" w:hAnsi="Times New Roman" w:cs="Times New Roman"/>
        </w:rPr>
      </w:pPr>
    </w:p>
    <w:p w:rsidR="006D434B" w:rsidRDefault="006D434B" w:rsidP="006D434B">
      <w:pPr>
        <w:pStyle w:val="aa"/>
        <w:jc w:val="both"/>
        <w:rPr>
          <w:rFonts w:ascii="Times New Roman" w:hAnsi="Times New Roman" w:cs="Times New Roman"/>
        </w:rPr>
      </w:pPr>
    </w:p>
    <w:p w:rsidR="006D434B" w:rsidRDefault="006D434B" w:rsidP="006D434B">
      <w:pPr>
        <w:pStyle w:val="aa"/>
        <w:jc w:val="both"/>
        <w:rPr>
          <w:rFonts w:ascii="Times New Roman" w:hAnsi="Times New Roman" w:cs="Times New Roman"/>
        </w:rPr>
      </w:pPr>
    </w:p>
    <w:p w:rsidR="006D434B" w:rsidRDefault="006D434B" w:rsidP="006D434B">
      <w:pPr>
        <w:pStyle w:val="aa"/>
        <w:jc w:val="both"/>
        <w:rPr>
          <w:rFonts w:ascii="Times New Roman" w:hAnsi="Times New Roman" w:cs="Times New Roman"/>
        </w:rPr>
      </w:pPr>
    </w:p>
    <w:p w:rsidR="006D434B" w:rsidRDefault="006D434B" w:rsidP="006D434B">
      <w:pPr>
        <w:pStyle w:val="aa"/>
        <w:jc w:val="both"/>
        <w:rPr>
          <w:rFonts w:ascii="Times New Roman" w:hAnsi="Times New Roman" w:cs="Times New Roman"/>
        </w:rPr>
      </w:pPr>
    </w:p>
    <w:p w:rsidR="006D434B" w:rsidRDefault="006D434B" w:rsidP="006D434B">
      <w:pPr>
        <w:pStyle w:val="aa"/>
        <w:jc w:val="both"/>
        <w:rPr>
          <w:rFonts w:ascii="Times New Roman" w:hAnsi="Times New Roman" w:cs="Times New Roman"/>
        </w:rPr>
      </w:pPr>
    </w:p>
    <w:p w:rsidR="006D434B" w:rsidRDefault="006D434B" w:rsidP="006D434B">
      <w:pPr>
        <w:pStyle w:val="aa"/>
        <w:jc w:val="both"/>
        <w:rPr>
          <w:rFonts w:ascii="Times New Roman" w:hAnsi="Times New Roman" w:cs="Times New Roman"/>
        </w:rPr>
      </w:pPr>
    </w:p>
    <w:p w:rsidR="006D434B" w:rsidRDefault="006D434B" w:rsidP="006D434B">
      <w:pPr>
        <w:pStyle w:val="aa"/>
        <w:jc w:val="both"/>
        <w:rPr>
          <w:rFonts w:ascii="Times New Roman" w:hAnsi="Times New Roman" w:cs="Times New Roman"/>
        </w:rPr>
      </w:pPr>
    </w:p>
    <w:p w:rsidR="006D434B" w:rsidRDefault="006D434B" w:rsidP="006D434B">
      <w:pPr>
        <w:pStyle w:val="aa"/>
        <w:jc w:val="both"/>
        <w:rPr>
          <w:rFonts w:ascii="Times New Roman" w:hAnsi="Times New Roman" w:cs="Times New Roman"/>
        </w:rPr>
      </w:pPr>
    </w:p>
    <w:p w:rsidR="006D434B" w:rsidRDefault="006D434B" w:rsidP="006D434B">
      <w:pPr>
        <w:pStyle w:val="aa"/>
        <w:jc w:val="both"/>
        <w:rPr>
          <w:rFonts w:ascii="Times New Roman" w:hAnsi="Times New Roman" w:cs="Times New Roman"/>
        </w:rPr>
      </w:pPr>
    </w:p>
    <w:p w:rsidR="006D434B" w:rsidRDefault="006D434B" w:rsidP="006D434B">
      <w:pPr>
        <w:pStyle w:val="aa"/>
        <w:jc w:val="both"/>
        <w:rPr>
          <w:rFonts w:ascii="Times New Roman" w:hAnsi="Times New Roman" w:cs="Times New Roman"/>
        </w:rPr>
      </w:pPr>
    </w:p>
    <w:p w:rsidR="006D434B" w:rsidRDefault="006D434B" w:rsidP="006D434B">
      <w:pPr>
        <w:pStyle w:val="aa"/>
        <w:jc w:val="both"/>
        <w:rPr>
          <w:rFonts w:ascii="Times New Roman" w:hAnsi="Times New Roman" w:cs="Times New Roman"/>
        </w:rPr>
      </w:pPr>
    </w:p>
    <w:p w:rsidR="006D434B" w:rsidRDefault="006D434B" w:rsidP="006D434B">
      <w:pPr>
        <w:pStyle w:val="aa"/>
        <w:jc w:val="both"/>
        <w:rPr>
          <w:rFonts w:ascii="Times New Roman" w:hAnsi="Times New Roman" w:cs="Times New Roman"/>
        </w:rPr>
      </w:pPr>
    </w:p>
    <w:p w:rsidR="006D434B" w:rsidRDefault="006D434B" w:rsidP="006D434B">
      <w:pPr>
        <w:pStyle w:val="aa"/>
        <w:jc w:val="both"/>
        <w:rPr>
          <w:rFonts w:ascii="Times New Roman" w:hAnsi="Times New Roman" w:cs="Times New Roman"/>
        </w:rPr>
      </w:pPr>
    </w:p>
    <w:p w:rsidR="006D434B" w:rsidRDefault="006D434B" w:rsidP="006D434B">
      <w:pPr>
        <w:pStyle w:val="aa"/>
        <w:jc w:val="both"/>
        <w:rPr>
          <w:rFonts w:ascii="Times New Roman" w:hAnsi="Times New Roman" w:cs="Times New Roman"/>
        </w:rPr>
      </w:pPr>
    </w:p>
    <w:p w:rsidR="006D434B" w:rsidRDefault="006D434B" w:rsidP="006D434B">
      <w:pPr>
        <w:pStyle w:val="aa"/>
        <w:jc w:val="both"/>
        <w:rPr>
          <w:rFonts w:ascii="Times New Roman" w:hAnsi="Times New Roman" w:cs="Times New Roman"/>
        </w:rPr>
      </w:pPr>
    </w:p>
    <w:p w:rsidR="006D434B" w:rsidRDefault="006D434B" w:rsidP="006D434B">
      <w:pPr>
        <w:pStyle w:val="aa"/>
        <w:jc w:val="both"/>
        <w:rPr>
          <w:rFonts w:ascii="Times New Roman" w:hAnsi="Times New Roman" w:cs="Times New Roman"/>
        </w:rPr>
      </w:pPr>
    </w:p>
    <w:p w:rsidR="006D434B" w:rsidRDefault="006D434B" w:rsidP="006D434B">
      <w:pPr>
        <w:pStyle w:val="aa"/>
        <w:jc w:val="both"/>
        <w:rPr>
          <w:rFonts w:ascii="Times New Roman" w:hAnsi="Times New Roman" w:cs="Times New Roman"/>
        </w:rPr>
      </w:pPr>
    </w:p>
    <w:p w:rsidR="006D434B" w:rsidRDefault="006D434B" w:rsidP="006D434B">
      <w:pPr>
        <w:pStyle w:val="aa"/>
        <w:jc w:val="both"/>
        <w:rPr>
          <w:rFonts w:ascii="Times New Roman" w:hAnsi="Times New Roman" w:cs="Times New Roman"/>
        </w:rPr>
      </w:pPr>
    </w:p>
    <w:p w:rsidR="006D434B" w:rsidRDefault="006D434B" w:rsidP="006D434B">
      <w:pPr>
        <w:pStyle w:val="aa"/>
        <w:jc w:val="both"/>
        <w:rPr>
          <w:rFonts w:ascii="Times New Roman" w:hAnsi="Times New Roman" w:cs="Times New Roman"/>
        </w:rPr>
      </w:pPr>
    </w:p>
    <w:p w:rsidR="006D434B" w:rsidRDefault="006D434B" w:rsidP="006D434B">
      <w:pPr>
        <w:pStyle w:val="aa"/>
        <w:jc w:val="both"/>
        <w:rPr>
          <w:rFonts w:ascii="Times New Roman" w:hAnsi="Times New Roman" w:cs="Times New Roman"/>
        </w:rPr>
      </w:pPr>
    </w:p>
    <w:p w:rsidR="006D434B" w:rsidRDefault="006D434B" w:rsidP="006D434B">
      <w:pPr>
        <w:pStyle w:val="aa"/>
        <w:jc w:val="both"/>
        <w:rPr>
          <w:rFonts w:ascii="Times New Roman" w:hAnsi="Times New Roman" w:cs="Times New Roman"/>
        </w:rPr>
      </w:pPr>
    </w:p>
    <w:p w:rsidR="006D434B" w:rsidRDefault="006D434B" w:rsidP="006D434B">
      <w:pPr>
        <w:pStyle w:val="aa"/>
        <w:jc w:val="both"/>
        <w:rPr>
          <w:rFonts w:ascii="Times New Roman" w:hAnsi="Times New Roman" w:cs="Times New Roman"/>
        </w:rPr>
      </w:pPr>
    </w:p>
    <w:p w:rsidR="006D434B" w:rsidRDefault="006D434B" w:rsidP="006D434B">
      <w:pPr>
        <w:pStyle w:val="aa"/>
        <w:jc w:val="both"/>
        <w:rPr>
          <w:rFonts w:ascii="Times New Roman" w:hAnsi="Times New Roman" w:cs="Times New Roman"/>
        </w:rPr>
      </w:pPr>
    </w:p>
    <w:p w:rsidR="006D434B" w:rsidRDefault="006D434B" w:rsidP="006D434B">
      <w:pPr>
        <w:pStyle w:val="aa"/>
        <w:jc w:val="both"/>
        <w:rPr>
          <w:rFonts w:ascii="Times New Roman" w:hAnsi="Times New Roman" w:cs="Times New Roman"/>
        </w:rPr>
      </w:pPr>
    </w:p>
    <w:p w:rsidR="006D434B" w:rsidRDefault="006D434B" w:rsidP="006D434B">
      <w:pPr>
        <w:pStyle w:val="aa"/>
        <w:jc w:val="both"/>
        <w:rPr>
          <w:rFonts w:ascii="Times New Roman" w:hAnsi="Times New Roman" w:cs="Times New Roman"/>
        </w:rPr>
      </w:pPr>
    </w:p>
    <w:p w:rsidR="006D434B" w:rsidRDefault="006D434B" w:rsidP="006D434B">
      <w:pPr>
        <w:pStyle w:val="aa"/>
        <w:jc w:val="both"/>
        <w:rPr>
          <w:rFonts w:ascii="Times New Roman" w:hAnsi="Times New Roman" w:cs="Times New Roman"/>
        </w:rPr>
      </w:pPr>
    </w:p>
    <w:p w:rsidR="006D434B" w:rsidRDefault="006D434B" w:rsidP="006D434B">
      <w:pPr>
        <w:pStyle w:val="aa"/>
        <w:jc w:val="both"/>
        <w:rPr>
          <w:rFonts w:ascii="Times New Roman" w:hAnsi="Times New Roman" w:cs="Times New Roman"/>
        </w:rPr>
      </w:pPr>
    </w:p>
    <w:p w:rsidR="006D434B" w:rsidRDefault="006D434B" w:rsidP="006D434B">
      <w:pPr>
        <w:pStyle w:val="aa"/>
        <w:jc w:val="both"/>
        <w:rPr>
          <w:rFonts w:ascii="Times New Roman" w:hAnsi="Times New Roman" w:cs="Times New Roman"/>
        </w:rPr>
      </w:pPr>
    </w:p>
    <w:p w:rsidR="006D434B" w:rsidRDefault="006D434B" w:rsidP="006D434B">
      <w:pPr>
        <w:pStyle w:val="aa"/>
        <w:jc w:val="both"/>
        <w:rPr>
          <w:rFonts w:ascii="Times New Roman" w:hAnsi="Times New Roman" w:cs="Times New Roman"/>
        </w:rPr>
      </w:pPr>
    </w:p>
    <w:p w:rsidR="006D434B" w:rsidRPr="00B826E2" w:rsidRDefault="00A30B32" w:rsidP="006D434B">
      <w:pPr>
        <w:jc w:val="center"/>
        <w:rPr>
          <w:b/>
          <w:color w:val="000000"/>
          <w:sz w:val="44"/>
          <w:szCs w:val="44"/>
        </w:rPr>
      </w:pPr>
      <w:r>
        <w:rPr>
          <w:b/>
          <w:color w:val="000000"/>
          <w:sz w:val="28"/>
          <w:szCs w:val="28"/>
        </w:rPr>
        <w:lastRenderedPageBreak/>
        <w:t>Т</w:t>
      </w:r>
      <w:bookmarkStart w:id="8" w:name="_GoBack"/>
      <w:bookmarkEnd w:id="8"/>
      <w:r w:rsidR="006D434B">
        <w:rPr>
          <w:b/>
          <w:color w:val="000000"/>
          <w:sz w:val="28"/>
          <w:szCs w:val="28"/>
        </w:rPr>
        <w:t>ематическое планирование учебного предмета «Литература» (7 класс)</w:t>
      </w:r>
    </w:p>
    <w:tbl>
      <w:tblPr>
        <w:tblW w:w="2306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51"/>
        <w:gridCol w:w="1044"/>
        <w:gridCol w:w="2370"/>
        <w:gridCol w:w="5575"/>
        <w:gridCol w:w="2370"/>
        <w:gridCol w:w="10678"/>
        <w:gridCol w:w="142"/>
        <w:gridCol w:w="94"/>
        <w:gridCol w:w="142"/>
      </w:tblGrid>
      <w:tr w:rsidR="006D434B" w:rsidRPr="00505C13" w:rsidTr="006D434B">
        <w:trPr>
          <w:gridAfter w:val="3"/>
          <w:wAfter w:w="378" w:type="dxa"/>
        </w:trPr>
        <w:tc>
          <w:tcPr>
            <w:tcW w:w="651" w:type="dxa"/>
            <w:shd w:val="clear" w:color="auto" w:fill="auto"/>
          </w:tcPr>
          <w:p w:rsidR="006D434B" w:rsidRPr="00505C13" w:rsidRDefault="006D434B" w:rsidP="00D60695">
            <w:pPr>
              <w:jc w:val="center"/>
              <w:rPr>
                <w:b/>
                <w:color w:val="000000"/>
              </w:rPr>
            </w:pPr>
            <w:r w:rsidRPr="00505C13">
              <w:rPr>
                <w:b/>
                <w:color w:val="000000"/>
              </w:rPr>
              <w:t>№</w:t>
            </w:r>
          </w:p>
        </w:tc>
        <w:tc>
          <w:tcPr>
            <w:tcW w:w="1044" w:type="dxa"/>
          </w:tcPr>
          <w:p w:rsidR="006D434B" w:rsidRPr="00505C13" w:rsidRDefault="006D434B" w:rsidP="00D6069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Дата</w:t>
            </w:r>
          </w:p>
        </w:tc>
        <w:tc>
          <w:tcPr>
            <w:tcW w:w="7945" w:type="dxa"/>
            <w:gridSpan w:val="2"/>
            <w:shd w:val="clear" w:color="auto" w:fill="auto"/>
          </w:tcPr>
          <w:p w:rsidR="006D434B" w:rsidRPr="00505C13" w:rsidRDefault="006D434B" w:rsidP="00D60695">
            <w:pPr>
              <w:jc w:val="center"/>
              <w:rPr>
                <w:b/>
                <w:color w:val="000000"/>
              </w:rPr>
            </w:pPr>
            <w:r w:rsidRPr="00505C13">
              <w:rPr>
                <w:b/>
                <w:color w:val="000000"/>
              </w:rPr>
              <w:t>Тема урока</w:t>
            </w:r>
          </w:p>
        </w:tc>
        <w:tc>
          <w:tcPr>
            <w:tcW w:w="13048" w:type="dxa"/>
            <w:gridSpan w:val="2"/>
          </w:tcPr>
          <w:p w:rsidR="006D434B" w:rsidRPr="00505C13" w:rsidRDefault="006D434B" w:rsidP="006D434B">
            <w:pPr>
              <w:jc w:val="center"/>
              <w:rPr>
                <w:b/>
                <w:color w:val="000000"/>
              </w:rPr>
            </w:pPr>
          </w:p>
        </w:tc>
      </w:tr>
      <w:tr w:rsidR="006D434B" w:rsidRPr="00505C13" w:rsidTr="006D434B">
        <w:trPr>
          <w:gridAfter w:val="1"/>
          <w:wAfter w:w="142" w:type="dxa"/>
        </w:trPr>
        <w:tc>
          <w:tcPr>
            <w:tcW w:w="9640" w:type="dxa"/>
            <w:gridSpan w:val="4"/>
          </w:tcPr>
          <w:p w:rsidR="006D434B" w:rsidRPr="00505C13" w:rsidRDefault="006D434B" w:rsidP="00D60695">
            <w:pPr>
              <w:rPr>
                <w:b/>
                <w:color w:val="000000"/>
              </w:rPr>
            </w:pPr>
            <w:r w:rsidRPr="00505C13">
              <w:rPr>
                <w:b/>
                <w:color w:val="000000"/>
              </w:rPr>
              <w:t>Введение (1 ч.)</w:t>
            </w:r>
          </w:p>
        </w:tc>
        <w:tc>
          <w:tcPr>
            <w:tcW w:w="13048" w:type="dxa"/>
            <w:gridSpan w:val="2"/>
          </w:tcPr>
          <w:p w:rsidR="006D434B" w:rsidRPr="00505C13" w:rsidRDefault="006D434B" w:rsidP="006D434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right w:val="nil"/>
            </w:tcBorders>
          </w:tcPr>
          <w:p w:rsidR="006D434B" w:rsidRPr="00505C13" w:rsidRDefault="006D434B" w:rsidP="006D434B">
            <w:pPr>
              <w:jc w:val="center"/>
              <w:rPr>
                <w:b/>
                <w:color w:val="000000"/>
              </w:rPr>
            </w:pPr>
          </w:p>
        </w:tc>
      </w:tr>
      <w:tr w:rsidR="006D434B" w:rsidRPr="00203417" w:rsidTr="006D434B">
        <w:trPr>
          <w:gridAfter w:val="3"/>
          <w:wAfter w:w="378" w:type="dxa"/>
        </w:trPr>
        <w:tc>
          <w:tcPr>
            <w:tcW w:w="651" w:type="dxa"/>
            <w:shd w:val="clear" w:color="auto" w:fill="auto"/>
          </w:tcPr>
          <w:p w:rsidR="006D434B" w:rsidRPr="00203417" w:rsidRDefault="006D434B" w:rsidP="00D60695">
            <w:pPr>
              <w:jc w:val="both"/>
            </w:pPr>
            <w:r w:rsidRPr="00203417">
              <w:t>1</w:t>
            </w:r>
          </w:p>
        </w:tc>
        <w:tc>
          <w:tcPr>
            <w:tcW w:w="1044" w:type="dxa"/>
          </w:tcPr>
          <w:p w:rsidR="006D434B" w:rsidRPr="00203417" w:rsidRDefault="006D434B" w:rsidP="00D60695">
            <w:pPr>
              <w:jc w:val="both"/>
            </w:pPr>
          </w:p>
        </w:tc>
        <w:tc>
          <w:tcPr>
            <w:tcW w:w="7945" w:type="dxa"/>
            <w:gridSpan w:val="2"/>
            <w:shd w:val="clear" w:color="auto" w:fill="auto"/>
          </w:tcPr>
          <w:p w:rsidR="006D434B" w:rsidRPr="00203417" w:rsidRDefault="006D434B" w:rsidP="00D60695">
            <w:pPr>
              <w:jc w:val="both"/>
            </w:pPr>
            <w:r w:rsidRPr="00203417">
              <w:t>Изображение человека как важнейшая идейно-нравственная проблема литературы</w:t>
            </w:r>
          </w:p>
        </w:tc>
        <w:tc>
          <w:tcPr>
            <w:tcW w:w="13048" w:type="dxa"/>
            <w:gridSpan w:val="2"/>
          </w:tcPr>
          <w:p w:rsidR="006D434B" w:rsidRPr="00203417" w:rsidRDefault="006D434B" w:rsidP="006D434B">
            <w:pPr>
              <w:jc w:val="both"/>
            </w:pPr>
          </w:p>
        </w:tc>
      </w:tr>
      <w:tr w:rsidR="006D434B" w:rsidRPr="00505C13" w:rsidTr="006D434B">
        <w:trPr>
          <w:gridAfter w:val="1"/>
          <w:wAfter w:w="142" w:type="dxa"/>
          <w:trHeight w:val="811"/>
        </w:trPr>
        <w:tc>
          <w:tcPr>
            <w:tcW w:w="9640" w:type="dxa"/>
            <w:gridSpan w:val="4"/>
          </w:tcPr>
          <w:p w:rsidR="006D434B" w:rsidRDefault="006D434B" w:rsidP="00D60695">
            <w:pPr>
              <w:rPr>
                <w:b/>
              </w:rPr>
            </w:pPr>
          </w:p>
          <w:p w:rsidR="006D434B" w:rsidRDefault="006D434B" w:rsidP="00D60695">
            <w:pPr>
              <w:jc w:val="center"/>
              <w:rPr>
                <w:b/>
              </w:rPr>
            </w:pPr>
          </w:p>
          <w:p w:rsidR="006D434B" w:rsidRDefault="006D434B" w:rsidP="00D60695">
            <w:pPr>
              <w:jc w:val="both"/>
              <w:rPr>
                <w:b/>
              </w:rPr>
            </w:pPr>
            <w:r w:rsidRPr="00505C13">
              <w:rPr>
                <w:b/>
              </w:rPr>
              <w:t xml:space="preserve">УСТНОЕ НАРОДНОЕ ТВОРЧЕСТВО </w:t>
            </w:r>
            <w:proofErr w:type="gramStart"/>
            <w:r w:rsidRPr="00505C13">
              <w:rPr>
                <w:b/>
              </w:rPr>
              <w:t xml:space="preserve">( </w:t>
            </w:r>
            <w:proofErr w:type="gramEnd"/>
            <w:r w:rsidRPr="00505C13">
              <w:rPr>
                <w:b/>
              </w:rPr>
              <w:t>6 Ч.)</w:t>
            </w:r>
          </w:p>
          <w:p w:rsidR="006D434B" w:rsidRPr="00505C13" w:rsidRDefault="006D434B" w:rsidP="00D6069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3048" w:type="dxa"/>
            <w:gridSpan w:val="2"/>
          </w:tcPr>
          <w:p w:rsidR="006D434B" w:rsidRDefault="006D434B" w:rsidP="006D434B">
            <w:pPr>
              <w:rPr>
                <w:b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right w:val="nil"/>
            </w:tcBorders>
          </w:tcPr>
          <w:p w:rsidR="006D434B" w:rsidRDefault="006D434B" w:rsidP="006D434B">
            <w:pPr>
              <w:rPr>
                <w:b/>
                <w:color w:val="000000"/>
              </w:rPr>
            </w:pPr>
          </w:p>
          <w:p w:rsidR="006D434B" w:rsidRDefault="006D434B" w:rsidP="006D434B">
            <w:pPr>
              <w:rPr>
                <w:b/>
                <w:color w:val="000000"/>
              </w:rPr>
            </w:pPr>
          </w:p>
          <w:p w:rsidR="006D434B" w:rsidRPr="00505C13" w:rsidRDefault="006D434B" w:rsidP="006D434B">
            <w:pPr>
              <w:jc w:val="center"/>
              <w:rPr>
                <w:b/>
                <w:color w:val="000000"/>
              </w:rPr>
            </w:pPr>
          </w:p>
        </w:tc>
      </w:tr>
      <w:tr w:rsidR="006D434B" w:rsidRPr="00203417" w:rsidTr="006D434B">
        <w:trPr>
          <w:gridAfter w:val="3"/>
          <w:wAfter w:w="378" w:type="dxa"/>
        </w:trPr>
        <w:tc>
          <w:tcPr>
            <w:tcW w:w="651" w:type="dxa"/>
            <w:shd w:val="clear" w:color="auto" w:fill="auto"/>
          </w:tcPr>
          <w:p w:rsidR="006D434B" w:rsidRPr="00203417" w:rsidRDefault="006D434B" w:rsidP="00D60695">
            <w:r w:rsidRPr="00203417">
              <w:t>2</w:t>
            </w:r>
          </w:p>
        </w:tc>
        <w:tc>
          <w:tcPr>
            <w:tcW w:w="1044" w:type="dxa"/>
          </w:tcPr>
          <w:p w:rsidR="006D434B" w:rsidRPr="00203417" w:rsidRDefault="006D434B" w:rsidP="00D60695"/>
        </w:tc>
        <w:tc>
          <w:tcPr>
            <w:tcW w:w="7945" w:type="dxa"/>
            <w:gridSpan w:val="2"/>
            <w:shd w:val="clear" w:color="auto" w:fill="auto"/>
          </w:tcPr>
          <w:p w:rsidR="006D434B" w:rsidRPr="00203417" w:rsidRDefault="006D434B" w:rsidP="00D60695">
            <w:r w:rsidRPr="00203417">
              <w:t>Предания. «Воцарение Ивана Грозного». Поэтическая автобиография народа</w:t>
            </w:r>
          </w:p>
        </w:tc>
        <w:tc>
          <w:tcPr>
            <w:tcW w:w="13048" w:type="dxa"/>
            <w:gridSpan w:val="2"/>
          </w:tcPr>
          <w:p w:rsidR="006D434B" w:rsidRPr="00203417" w:rsidRDefault="006D434B" w:rsidP="006D434B"/>
        </w:tc>
      </w:tr>
      <w:tr w:rsidR="006D434B" w:rsidRPr="00203417" w:rsidTr="006D434B">
        <w:trPr>
          <w:gridAfter w:val="3"/>
          <w:wAfter w:w="378" w:type="dxa"/>
        </w:trPr>
        <w:tc>
          <w:tcPr>
            <w:tcW w:w="651" w:type="dxa"/>
            <w:shd w:val="clear" w:color="auto" w:fill="auto"/>
          </w:tcPr>
          <w:p w:rsidR="006D434B" w:rsidRPr="00203417" w:rsidRDefault="006D434B" w:rsidP="00D60695">
            <w:r w:rsidRPr="00203417">
              <w:t>3</w:t>
            </w:r>
          </w:p>
        </w:tc>
        <w:tc>
          <w:tcPr>
            <w:tcW w:w="1044" w:type="dxa"/>
          </w:tcPr>
          <w:p w:rsidR="006D434B" w:rsidRPr="00203417" w:rsidRDefault="006D434B" w:rsidP="00D60695"/>
        </w:tc>
        <w:tc>
          <w:tcPr>
            <w:tcW w:w="7945" w:type="dxa"/>
            <w:gridSpan w:val="2"/>
            <w:shd w:val="clear" w:color="auto" w:fill="auto"/>
          </w:tcPr>
          <w:p w:rsidR="006D434B" w:rsidRPr="00203417" w:rsidRDefault="006D434B" w:rsidP="00D60695">
            <w:r w:rsidRPr="00203417">
              <w:t>Предания. «Сороки-ведьмы», «Петр и плотник»</w:t>
            </w:r>
          </w:p>
        </w:tc>
        <w:tc>
          <w:tcPr>
            <w:tcW w:w="13048" w:type="dxa"/>
            <w:gridSpan w:val="2"/>
          </w:tcPr>
          <w:p w:rsidR="006D434B" w:rsidRPr="00203417" w:rsidRDefault="006D434B" w:rsidP="006D434B"/>
        </w:tc>
      </w:tr>
      <w:tr w:rsidR="006D434B" w:rsidRPr="00203417" w:rsidTr="006D434B">
        <w:trPr>
          <w:gridAfter w:val="3"/>
          <w:wAfter w:w="378" w:type="dxa"/>
        </w:trPr>
        <w:tc>
          <w:tcPr>
            <w:tcW w:w="651" w:type="dxa"/>
            <w:shd w:val="clear" w:color="auto" w:fill="auto"/>
          </w:tcPr>
          <w:p w:rsidR="006D434B" w:rsidRPr="00203417" w:rsidRDefault="006D434B" w:rsidP="00D60695">
            <w:r w:rsidRPr="00203417">
              <w:t>4</w:t>
            </w:r>
          </w:p>
        </w:tc>
        <w:tc>
          <w:tcPr>
            <w:tcW w:w="1044" w:type="dxa"/>
          </w:tcPr>
          <w:p w:rsidR="006D434B" w:rsidRPr="00203417" w:rsidRDefault="006D434B" w:rsidP="00D60695"/>
        </w:tc>
        <w:tc>
          <w:tcPr>
            <w:tcW w:w="7945" w:type="dxa"/>
            <w:gridSpan w:val="2"/>
            <w:shd w:val="clear" w:color="auto" w:fill="auto"/>
          </w:tcPr>
          <w:p w:rsidR="006D434B" w:rsidRPr="00203417" w:rsidRDefault="006D434B" w:rsidP="00D60695">
            <w:r w:rsidRPr="00203417">
              <w:t>Народная мудрость пословиц и поговорок. Афористические жанры фольклора</w:t>
            </w:r>
          </w:p>
        </w:tc>
        <w:tc>
          <w:tcPr>
            <w:tcW w:w="13048" w:type="dxa"/>
            <w:gridSpan w:val="2"/>
          </w:tcPr>
          <w:p w:rsidR="006D434B" w:rsidRPr="00203417" w:rsidRDefault="006D434B" w:rsidP="006D434B"/>
        </w:tc>
      </w:tr>
      <w:tr w:rsidR="006D434B" w:rsidRPr="00203417" w:rsidTr="006D434B">
        <w:trPr>
          <w:gridAfter w:val="3"/>
          <w:wAfter w:w="378" w:type="dxa"/>
        </w:trPr>
        <w:tc>
          <w:tcPr>
            <w:tcW w:w="651" w:type="dxa"/>
            <w:shd w:val="clear" w:color="auto" w:fill="auto"/>
          </w:tcPr>
          <w:p w:rsidR="006D434B" w:rsidRPr="00203417" w:rsidRDefault="006D434B" w:rsidP="00D60695">
            <w:r w:rsidRPr="00203417">
              <w:t>5</w:t>
            </w:r>
          </w:p>
        </w:tc>
        <w:tc>
          <w:tcPr>
            <w:tcW w:w="1044" w:type="dxa"/>
          </w:tcPr>
          <w:p w:rsidR="006D434B" w:rsidRPr="00203417" w:rsidRDefault="006D434B" w:rsidP="00D60695"/>
        </w:tc>
        <w:tc>
          <w:tcPr>
            <w:tcW w:w="7945" w:type="dxa"/>
            <w:gridSpan w:val="2"/>
            <w:shd w:val="clear" w:color="auto" w:fill="auto"/>
          </w:tcPr>
          <w:p w:rsidR="006D434B" w:rsidRPr="00203417" w:rsidRDefault="006D434B" w:rsidP="00D60695">
            <w:r w:rsidRPr="00203417">
              <w:t>Эпос народов мира. Былины «</w:t>
            </w:r>
            <w:proofErr w:type="spellStart"/>
            <w:r w:rsidRPr="00203417">
              <w:t>Вольга</w:t>
            </w:r>
            <w:proofErr w:type="spellEnd"/>
            <w:r w:rsidRPr="00203417">
              <w:t xml:space="preserve"> и Микула </w:t>
            </w:r>
            <w:proofErr w:type="spellStart"/>
            <w:r w:rsidRPr="00203417">
              <w:t>Селянинович</w:t>
            </w:r>
            <w:proofErr w:type="spellEnd"/>
            <w:r w:rsidRPr="00203417">
              <w:t>»</w:t>
            </w:r>
          </w:p>
        </w:tc>
        <w:tc>
          <w:tcPr>
            <w:tcW w:w="13048" w:type="dxa"/>
            <w:gridSpan w:val="2"/>
          </w:tcPr>
          <w:p w:rsidR="006D434B" w:rsidRPr="00203417" w:rsidRDefault="006D434B" w:rsidP="006D434B"/>
        </w:tc>
      </w:tr>
      <w:tr w:rsidR="006D434B" w:rsidRPr="00203417" w:rsidTr="006D434B">
        <w:trPr>
          <w:gridAfter w:val="3"/>
          <w:wAfter w:w="378" w:type="dxa"/>
        </w:trPr>
        <w:tc>
          <w:tcPr>
            <w:tcW w:w="651" w:type="dxa"/>
            <w:shd w:val="clear" w:color="auto" w:fill="auto"/>
          </w:tcPr>
          <w:p w:rsidR="006D434B" w:rsidRPr="00203417" w:rsidRDefault="006D434B" w:rsidP="00D60695">
            <w:r w:rsidRPr="00203417">
              <w:t>6</w:t>
            </w:r>
          </w:p>
        </w:tc>
        <w:tc>
          <w:tcPr>
            <w:tcW w:w="1044" w:type="dxa"/>
          </w:tcPr>
          <w:p w:rsidR="006D434B" w:rsidRPr="00203417" w:rsidRDefault="006D434B" w:rsidP="00D60695"/>
        </w:tc>
        <w:tc>
          <w:tcPr>
            <w:tcW w:w="7945" w:type="dxa"/>
            <w:gridSpan w:val="2"/>
            <w:shd w:val="clear" w:color="auto" w:fill="auto"/>
          </w:tcPr>
          <w:p w:rsidR="006D434B" w:rsidRPr="00203417" w:rsidRDefault="006D434B" w:rsidP="00D60695">
            <w:proofErr w:type="gramStart"/>
            <w:r>
              <w:t>Былины (Киевский</w:t>
            </w:r>
            <w:r w:rsidRPr="00203417">
              <w:t xml:space="preserve"> цикл былин.</w:t>
            </w:r>
            <w:proofErr w:type="gramEnd"/>
            <w:r w:rsidRPr="00203417">
              <w:t xml:space="preserve"> Новгородский цикл </w:t>
            </w:r>
            <w:proofErr w:type="spellStart"/>
            <w:r w:rsidRPr="00203417">
              <w:t>былин</w:t>
            </w:r>
            <w:proofErr w:type="gramStart"/>
            <w:r>
              <w:t>.</w:t>
            </w:r>
            <w:r w:rsidRPr="00203417">
              <w:t>Ф</w:t>
            </w:r>
            <w:proofErr w:type="gramEnd"/>
            <w:r w:rsidRPr="00203417">
              <w:t>ранцузский</w:t>
            </w:r>
            <w:proofErr w:type="spellEnd"/>
            <w:r w:rsidRPr="00203417">
              <w:t xml:space="preserve"> и </w:t>
            </w:r>
            <w:proofErr w:type="spellStart"/>
            <w:r w:rsidRPr="00203417">
              <w:t>карелофинский</w:t>
            </w:r>
            <w:proofErr w:type="spellEnd"/>
            <w:r w:rsidRPr="00203417">
              <w:t xml:space="preserve"> мифологический эпос.</w:t>
            </w:r>
            <w:r>
              <w:t>)</w:t>
            </w:r>
          </w:p>
        </w:tc>
        <w:tc>
          <w:tcPr>
            <w:tcW w:w="13048" w:type="dxa"/>
            <w:gridSpan w:val="2"/>
          </w:tcPr>
          <w:p w:rsidR="006D434B" w:rsidRDefault="006D434B" w:rsidP="006D434B"/>
        </w:tc>
      </w:tr>
      <w:tr w:rsidR="006D434B" w:rsidRPr="00203417" w:rsidTr="006D434B">
        <w:trPr>
          <w:gridAfter w:val="3"/>
          <w:wAfter w:w="378" w:type="dxa"/>
        </w:trPr>
        <w:tc>
          <w:tcPr>
            <w:tcW w:w="651" w:type="dxa"/>
            <w:shd w:val="clear" w:color="auto" w:fill="auto"/>
          </w:tcPr>
          <w:p w:rsidR="006D434B" w:rsidRPr="00203417" w:rsidRDefault="006D434B" w:rsidP="00D60695">
            <w:r>
              <w:t>7</w:t>
            </w:r>
          </w:p>
        </w:tc>
        <w:tc>
          <w:tcPr>
            <w:tcW w:w="1044" w:type="dxa"/>
          </w:tcPr>
          <w:p w:rsidR="006D434B" w:rsidRPr="00203417" w:rsidRDefault="006D434B" w:rsidP="00D60695"/>
        </w:tc>
        <w:tc>
          <w:tcPr>
            <w:tcW w:w="7945" w:type="dxa"/>
            <w:gridSpan w:val="2"/>
            <w:shd w:val="clear" w:color="auto" w:fill="auto"/>
          </w:tcPr>
          <w:p w:rsidR="006D434B" w:rsidRDefault="006D434B" w:rsidP="00D60695">
            <w:proofErr w:type="spellStart"/>
            <w:r>
              <w:t>Вн.чт</w:t>
            </w:r>
            <w:proofErr w:type="spellEnd"/>
            <w:r>
              <w:t>. Былина «Илья Муромец и Соловей-разбойник»</w:t>
            </w:r>
          </w:p>
        </w:tc>
        <w:tc>
          <w:tcPr>
            <w:tcW w:w="13048" w:type="dxa"/>
            <w:gridSpan w:val="2"/>
          </w:tcPr>
          <w:p w:rsidR="006D434B" w:rsidRDefault="006D434B" w:rsidP="006D434B"/>
        </w:tc>
      </w:tr>
      <w:tr w:rsidR="006D434B" w:rsidRPr="000A6E28" w:rsidTr="006D434B">
        <w:trPr>
          <w:gridAfter w:val="1"/>
          <w:wAfter w:w="142" w:type="dxa"/>
        </w:trPr>
        <w:tc>
          <w:tcPr>
            <w:tcW w:w="9640" w:type="dxa"/>
            <w:gridSpan w:val="4"/>
          </w:tcPr>
          <w:p w:rsidR="006D434B" w:rsidRPr="000A6E28" w:rsidRDefault="006D434B" w:rsidP="00D60695">
            <w:pPr>
              <w:rPr>
                <w:b/>
                <w:color w:val="000000"/>
              </w:rPr>
            </w:pPr>
            <w:r w:rsidRPr="000A6E28">
              <w:rPr>
                <w:b/>
              </w:rPr>
              <w:t>ИЗ ДРЕВНЕРУССКОЙ ЛИТЕРАТУРЫ (2 Ч.)</w:t>
            </w:r>
          </w:p>
        </w:tc>
        <w:tc>
          <w:tcPr>
            <w:tcW w:w="13048" w:type="dxa"/>
            <w:gridSpan w:val="2"/>
          </w:tcPr>
          <w:p w:rsidR="006D434B" w:rsidRPr="000A6E28" w:rsidRDefault="006D434B" w:rsidP="006D434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6" w:type="dxa"/>
            <w:gridSpan w:val="2"/>
            <w:tcBorders>
              <w:right w:val="nil"/>
            </w:tcBorders>
          </w:tcPr>
          <w:p w:rsidR="006D434B" w:rsidRPr="000A6E28" w:rsidRDefault="006D434B" w:rsidP="006D434B">
            <w:pPr>
              <w:jc w:val="center"/>
              <w:rPr>
                <w:b/>
                <w:color w:val="000000"/>
              </w:rPr>
            </w:pPr>
          </w:p>
        </w:tc>
      </w:tr>
      <w:tr w:rsidR="006D434B" w:rsidRPr="00203417" w:rsidTr="006D434B">
        <w:trPr>
          <w:gridAfter w:val="3"/>
          <w:wAfter w:w="378" w:type="dxa"/>
        </w:trPr>
        <w:tc>
          <w:tcPr>
            <w:tcW w:w="651" w:type="dxa"/>
            <w:shd w:val="clear" w:color="auto" w:fill="auto"/>
          </w:tcPr>
          <w:p w:rsidR="006D434B" w:rsidRPr="00203417" w:rsidRDefault="006D434B" w:rsidP="00D60695">
            <w:r w:rsidRPr="00203417">
              <w:t>8</w:t>
            </w:r>
            <w:r>
              <w:t>-9</w:t>
            </w:r>
          </w:p>
        </w:tc>
        <w:tc>
          <w:tcPr>
            <w:tcW w:w="1044" w:type="dxa"/>
          </w:tcPr>
          <w:p w:rsidR="006D434B" w:rsidRPr="00203417" w:rsidRDefault="006D434B" w:rsidP="00D60695">
            <w:pPr>
              <w:jc w:val="both"/>
            </w:pPr>
          </w:p>
        </w:tc>
        <w:tc>
          <w:tcPr>
            <w:tcW w:w="7945" w:type="dxa"/>
            <w:gridSpan w:val="2"/>
            <w:shd w:val="clear" w:color="auto" w:fill="auto"/>
          </w:tcPr>
          <w:p w:rsidR="006D434B" w:rsidRPr="00203417" w:rsidRDefault="006D434B" w:rsidP="00D60695">
            <w:pPr>
              <w:jc w:val="both"/>
            </w:pPr>
            <w:r w:rsidRPr="00203417">
              <w:t xml:space="preserve">«Поучение Владимира Мономаха» (отрывок). «Повесть временных лет». «Повесть о Петре и </w:t>
            </w:r>
            <w:proofErr w:type="spellStart"/>
            <w:r w:rsidRPr="00203417">
              <w:t>Февронии</w:t>
            </w:r>
            <w:proofErr w:type="spellEnd"/>
            <w:r w:rsidRPr="00203417">
              <w:t xml:space="preserve"> Муромских»</w:t>
            </w:r>
          </w:p>
        </w:tc>
        <w:tc>
          <w:tcPr>
            <w:tcW w:w="13048" w:type="dxa"/>
            <w:gridSpan w:val="2"/>
          </w:tcPr>
          <w:p w:rsidR="006D434B" w:rsidRPr="00203417" w:rsidRDefault="006D434B" w:rsidP="006D434B">
            <w:pPr>
              <w:jc w:val="both"/>
            </w:pPr>
          </w:p>
        </w:tc>
      </w:tr>
      <w:tr w:rsidR="006D434B" w:rsidRPr="000A6E28" w:rsidTr="006D434B">
        <w:trPr>
          <w:gridAfter w:val="1"/>
          <w:wAfter w:w="142" w:type="dxa"/>
        </w:trPr>
        <w:tc>
          <w:tcPr>
            <w:tcW w:w="9640" w:type="dxa"/>
            <w:gridSpan w:val="4"/>
          </w:tcPr>
          <w:p w:rsidR="006D434B" w:rsidRPr="000A6E28" w:rsidRDefault="006D434B" w:rsidP="00D60695">
            <w:pPr>
              <w:rPr>
                <w:b/>
                <w:color w:val="000000"/>
              </w:rPr>
            </w:pPr>
            <w:r w:rsidRPr="000A6E28">
              <w:rPr>
                <w:b/>
              </w:rPr>
              <w:t xml:space="preserve">ИЗ РУССКОЙ ЛИТЕРАТУРЫ </w:t>
            </w:r>
            <w:r w:rsidRPr="000A6E28">
              <w:rPr>
                <w:b/>
                <w:lang w:val="en-US"/>
              </w:rPr>
              <w:t>XVIII</w:t>
            </w:r>
            <w:r w:rsidRPr="000A6E28">
              <w:rPr>
                <w:b/>
              </w:rPr>
              <w:t xml:space="preserve"> ВЕКА </w:t>
            </w:r>
            <w:proofErr w:type="gramStart"/>
            <w:r w:rsidRPr="000A6E28">
              <w:rPr>
                <w:b/>
              </w:rPr>
              <w:t xml:space="preserve">( </w:t>
            </w:r>
            <w:proofErr w:type="gramEnd"/>
            <w:r w:rsidRPr="000A6E28">
              <w:rPr>
                <w:b/>
              </w:rPr>
              <w:t>2Ч.)</w:t>
            </w:r>
          </w:p>
        </w:tc>
        <w:tc>
          <w:tcPr>
            <w:tcW w:w="13048" w:type="dxa"/>
            <w:gridSpan w:val="2"/>
          </w:tcPr>
          <w:p w:rsidR="006D434B" w:rsidRPr="000A6E28" w:rsidRDefault="006D434B" w:rsidP="006D434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right w:val="nil"/>
            </w:tcBorders>
          </w:tcPr>
          <w:p w:rsidR="006D434B" w:rsidRPr="000A6E28" w:rsidRDefault="006D434B" w:rsidP="006D434B">
            <w:pPr>
              <w:jc w:val="center"/>
              <w:rPr>
                <w:b/>
                <w:color w:val="000000"/>
              </w:rPr>
            </w:pPr>
          </w:p>
        </w:tc>
      </w:tr>
      <w:tr w:rsidR="006D434B" w:rsidRPr="00203417" w:rsidTr="006D434B">
        <w:trPr>
          <w:gridAfter w:val="3"/>
          <w:wAfter w:w="378" w:type="dxa"/>
        </w:trPr>
        <w:tc>
          <w:tcPr>
            <w:tcW w:w="651" w:type="dxa"/>
            <w:shd w:val="clear" w:color="auto" w:fill="auto"/>
          </w:tcPr>
          <w:p w:rsidR="006D434B" w:rsidRPr="00203417" w:rsidRDefault="006D434B" w:rsidP="00D60695">
            <w:r>
              <w:t>10</w:t>
            </w:r>
          </w:p>
        </w:tc>
        <w:tc>
          <w:tcPr>
            <w:tcW w:w="1044" w:type="dxa"/>
          </w:tcPr>
          <w:p w:rsidR="006D434B" w:rsidRPr="00203417" w:rsidRDefault="006D434B" w:rsidP="00D60695"/>
        </w:tc>
        <w:tc>
          <w:tcPr>
            <w:tcW w:w="7945" w:type="dxa"/>
            <w:gridSpan w:val="2"/>
            <w:shd w:val="clear" w:color="auto" w:fill="auto"/>
          </w:tcPr>
          <w:p w:rsidR="006D434B" w:rsidRPr="00203417" w:rsidRDefault="006D434B" w:rsidP="00D60695">
            <w:r w:rsidRPr="00203417">
              <w:t xml:space="preserve">М.В. Ломоносов. Ода «К статуе Петра Великого», «Ода на день восшествия на Всероссийский престол Ее Величества Государыни Императрицы </w:t>
            </w:r>
            <w:proofErr w:type="spellStart"/>
            <w:r w:rsidRPr="00203417">
              <w:t>Елисаветы</w:t>
            </w:r>
            <w:proofErr w:type="spellEnd"/>
            <w:r w:rsidRPr="00203417">
              <w:t xml:space="preserve"> Петровны 1747 года» (отрывок)</w:t>
            </w:r>
          </w:p>
        </w:tc>
        <w:tc>
          <w:tcPr>
            <w:tcW w:w="13048" w:type="dxa"/>
            <w:gridSpan w:val="2"/>
          </w:tcPr>
          <w:p w:rsidR="006D434B" w:rsidRPr="00203417" w:rsidRDefault="006D434B" w:rsidP="006D434B"/>
        </w:tc>
      </w:tr>
      <w:tr w:rsidR="006D434B" w:rsidRPr="00203417" w:rsidTr="006D434B">
        <w:trPr>
          <w:gridAfter w:val="3"/>
          <w:wAfter w:w="378" w:type="dxa"/>
        </w:trPr>
        <w:tc>
          <w:tcPr>
            <w:tcW w:w="651" w:type="dxa"/>
            <w:shd w:val="clear" w:color="auto" w:fill="auto"/>
          </w:tcPr>
          <w:p w:rsidR="006D434B" w:rsidRPr="00203417" w:rsidRDefault="006D434B" w:rsidP="00D60695">
            <w:r w:rsidRPr="00203417">
              <w:t>11</w:t>
            </w:r>
          </w:p>
        </w:tc>
        <w:tc>
          <w:tcPr>
            <w:tcW w:w="1044" w:type="dxa"/>
          </w:tcPr>
          <w:p w:rsidR="006D434B" w:rsidRPr="00203417" w:rsidRDefault="006D434B" w:rsidP="00D60695"/>
        </w:tc>
        <w:tc>
          <w:tcPr>
            <w:tcW w:w="7945" w:type="dxa"/>
            <w:gridSpan w:val="2"/>
            <w:shd w:val="clear" w:color="auto" w:fill="auto"/>
          </w:tcPr>
          <w:p w:rsidR="006D434B" w:rsidRPr="00203417" w:rsidRDefault="006D434B" w:rsidP="00D60695">
            <w:r w:rsidRPr="00203417">
              <w:t xml:space="preserve">Г.Р. Державин. Стихотворения «Река времен в своем </w:t>
            </w:r>
            <w:proofErr w:type="spellStart"/>
            <w:r w:rsidRPr="00203417">
              <w:t>стремленьи</w:t>
            </w:r>
            <w:proofErr w:type="spellEnd"/>
            <w:proofErr w:type="gramStart"/>
            <w:r w:rsidRPr="00203417">
              <w:t>..», «</w:t>
            </w:r>
            <w:proofErr w:type="gramEnd"/>
            <w:r w:rsidRPr="00203417">
              <w:t>На птичку», «Признание»</w:t>
            </w:r>
          </w:p>
        </w:tc>
        <w:tc>
          <w:tcPr>
            <w:tcW w:w="13048" w:type="dxa"/>
            <w:gridSpan w:val="2"/>
          </w:tcPr>
          <w:p w:rsidR="006D434B" w:rsidRPr="00203417" w:rsidRDefault="006D434B" w:rsidP="006D434B"/>
        </w:tc>
      </w:tr>
      <w:tr w:rsidR="006D434B" w:rsidRPr="000A6E28" w:rsidTr="006D434B">
        <w:trPr>
          <w:gridAfter w:val="1"/>
          <w:wAfter w:w="142" w:type="dxa"/>
        </w:trPr>
        <w:tc>
          <w:tcPr>
            <w:tcW w:w="9640" w:type="dxa"/>
            <w:gridSpan w:val="4"/>
          </w:tcPr>
          <w:p w:rsidR="006D434B" w:rsidRPr="000A6E28" w:rsidRDefault="006D434B" w:rsidP="00D60695">
            <w:pPr>
              <w:rPr>
                <w:b/>
                <w:color w:val="000000"/>
              </w:rPr>
            </w:pPr>
            <w:r w:rsidRPr="000A6E28">
              <w:rPr>
                <w:b/>
              </w:rPr>
              <w:t xml:space="preserve">ИЗ РУССКОЙ ЛИТЕРАТУРЫ </w:t>
            </w:r>
            <w:r w:rsidRPr="000A6E28">
              <w:rPr>
                <w:b/>
                <w:lang w:val="en-US"/>
              </w:rPr>
              <w:t>XIX</w:t>
            </w:r>
            <w:r>
              <w:rPr>
                <w:b/>
              </w:rPr>
              <w:t xml:space="preserve"> ВЕКА </w:t>
            </w:r>
            <w:proofErr w:type="gramStart"/>
            <w:r>
              <w:rPr>
                <w:b/>
              </w:rPr>
              <w:t xml:space="preserve">( </w:t>
            </w:r>
            <w:proofErr w:type="gramEnd"/>
            <w:r>
              <w:rPr>
                <w:b/>
              </w:rPr>
              <w:t>29</w:t>
            </w:r>
            <w:r w:rsidRPr="000A6E28">
              <w:rPr>
                <w:b/>
              </w:rPr>
              <w:t xml:space="preserve"> Ч.)</w:t>
            </w:r>
          </w:p>
        </w:tc>
        <w:tc>
          <w:tcPr>
            <w:tcW w:w="13048" w:type="dxa"/>
            <w:gridSpan w:val="2"/>
          </w:tcPr>
          <w:p w:rsidR="006D434B" w:rsidRPr="000A6E28" w:rsidRDefault="006D434B" w:rsidP="006D434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6" w:type="dxa"/>
            <w:gridSpan w:val="2"/>
            <w:vMerge w:val="restart"/>
            <w:tcBorders>
              <w:top w:val="nil"/>
              <w:right w:val="nil"/>
            </w:tcBorders>
          </w:tcPr>
          <w:p w:rsidR="006D434B" w:rsidRPr="000A6E28" w:rsidRDefault="006D434B" w:rsidP="006D434B">
            <w:pPr>
              <w:jc w:val="center"/>
              <w:rPr>
                <w:b/>
                <w:color w:val="000000"/>
              </w:rPr>
            </w:pPr>
          </w:p>
        </w:tc>
      </w:tr>
      <w:tr w:rsidR="006D434B" w:rsidRPr="000A6E28" w:rsidTr="006D434B">
        <w:trPr>
          <w:gridAfter w:val="1"/>
          <w:wAfter w:w="142" w:type="dxa"/>
        </w:trPr>
        <w:tc>
          <w:tcPr>
            <w:tcW w:w="9640" w:type="dxa"/>
            <w:gridSpan w:val="4"/>
          </w:tcPr>
          <w:p w:rsidR="006D434B" w:rsidRPr="000A6E28" w:rsidRDefault="006D434B" w:rsidP="00D60695">
            <w:pPr>
              <w:rPr>
                <w:b/>
                <w:color w:val="000000"/>
              </w:rPr>
            </w:pPr>
            <w:r w:rsidRPr="000A6E28">
              <w:rPr>
                <w:b/>
              </w:rPr>
              <w:t xml:space="preserve">Александр Сергеевич Пушкин </w:t>
            </w:r>
            <w:proofErr w:type="gramStart"/>
            <w:r w:rsidRPr="000A6E28">
              <w:rPr>
                <w:b/>
              </w:rPr>
              <w:t xml:space="preserve">( </w:t>
            </w:r>
            <w:proofErr w:type="gramEnd"/>
            <w:r w:rsidRPr="000A6E28">
              <w:rPr>
                <w:b/>
              </w:rPr>
              <w:t>3 ч.)</w:t>
            </w:r>
          </w:p>
        </w:tc>
        <w:tc>
          <w:tcPr>
            <w:tcW w:w="13048" w:type="dxa"/>
            <w:gridSpan w:val="2"/>
          </w:tcPr>
          <w:p w:rsidR="006D434B" w:rsidRPr="000A6E28" w:rsidRDefault="006D434B" w:rsidP="006D434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6" w:type="dxa"/>
            <w:gridSpan w:val="2"/>
            <w:vMerge/>
            <w:tcBorders>
              <w:right w:val="nil"/>
            </w:tcBorders>
          </w:tcPr>
          <w:p w:rsidR="006D434B" w:rsidRPr="000A6E28" w:rsidRDefault="006D434B" w:rsidP="006D434B">
            <w:pPr>
              <w:jc w:val="center"/>
              <w:rPr>
                <w:b/>
                <w:color w:val="000000"/>
              </w:rPr>
            </w:pPr>
          </w:p>
        </w:tc>
      </w:tr>
      <w:tr w:rsidR="006D434B" w:rsidRPr="00203417" w:rsidTr="006D434B">
        <w:trPr>
          <w:gridAfter w:val="3"/>
          <w:wAfter w:w="378" w:type="dxa"/>
        </w:trPr>
        <w:tc>
          <w:tcPr>
            <w:tcW w:w="651" w:type="dxa"/>
            <w:shd w:val="clear" w:color="auto" w:fill="auto"/>
          </w:tcPr>
          <w:p w:rsidR="006D434B" w:rsidRPr="00203417" w:rsidRDefault="006D434B" w:rsidP="00D60695">
            <w:r w:rsidRPr="00203417">
              <w:t>12</w:t>
            </w:r>
          </w:p>
        </w:tc>
        <w:tc>
          <w:tcPr>
            <w:tcW w:w="1044" w:type="dxa"/>
          </w:tcPr>
          <w:p w:rsidR="006D434B" w:rsidRPr="00203417" w:rsidRDefault="006D434B" w:rsidP="00D60695"/>
        </w:tc>
        <w:tc>
          <w:tcPr>
            <w:tcW w:w="7945" w:type="dxa"/>
            <w:gridSpan w:val="2"/>
            <w:shd w:val="clear" w:color="auto" w:fill="auto"/>
          </w:tcPr>
          <w:p w:rsidR="006D434B" w:rsidRPr="00203417" w:rsidRDefault="006D434B" w:rsidP="00D60695">
            <w:r w:rsidRPr="00203417">
              <w:t xml:space="preserve">А.С. Пушкин. Поэма «Полтава» (отрывок). Сопоставительный анализ портретов Петра </w:t>
            </w:r>
            <w:r w:rsidRPr="00203417">
              <w:rPr>
                <w:lang w:val="en-US"/>
              </w:rPr>
              <w:t>I</w:t>
            </w:r>
            <w:r w:rsidRPr="00203417">
              <w:t xml:space="preserve"> и Карла </w:t>
            </w:r>
            <w:r w:rsidRPr="00203417">
              <w:rPr>
                <w:lang w:val="en-US"/>
              </w:rPr>
              <w:t>XII</w:t>
            </w:r>
          </w:p>
        </w:tc>
        <w:tc>
          <w:tcPr>
            <w:tcW w:w="13048" w:type="dxa"/>
            <w:gridSpan w:val="2"/>
          </w:tcPr>
          <w:p w:rsidR="006D434B" w:rsidRPr="00203417" w:rsidRDefault="006D434B" w:rsidP="006D434B"/>
        </w:tc>
      </w:tr>
      <w:tr w:rsidR="006D434B" w:rsidRPr="00203417" w:rsidTr="006D434B">
        <w:trPr>
          <w:gridAfter w:val="3"/>
          <w:wAfter w:w="378" w:type="dxa"/>
        </w:trPr>
        <w:tc>
          <w:tcPr>
            <w:tcW w:w="651" w:type="dxa"/>
            <w:shd w:val="clear" w:color="auto" w:fill="auto"/>
          </w:tcPr>
          <w:p w:rsidR="006D434B" w:rsidRPr="00203417" w:rsidRDefault="006D434B" w:rsidP="00D60695">
            <w:pPr>
              <w:rPr>
                <w:lang w:val="en-US"/>
              </w:rPr>
            </w:pPr>
            <w:r w:rsidRPr="00203417">
              <w:rPr>
                <w:lang w:val="en-US"/>
              </w:rPr>
              <w:t>13</w:t>
            </w:r>
          </w:p>
        </w:tc>
        <w:tc>
          <w:tcPr>
            <w:tcW w:w="1044" w:type="dxa"/>
          </w:tcPr>
          <w:p w:rsidR="006D434B" w:rsidRPr="00203417" w:rsidRDefault="006D434B" w:rsidP="00D60695"/>
        </w:tc>
        <w:tc>
          <w:tcPr>
            <w:tcW w:w="7945" w:type="dxa"/>
            <w:gridSpan w:val="2"/>
            <w:shd w:val="clear" w:color="auto" w:fill="auto"/>
          </w:tcPr>
          <w:p w:rsidR="006D434B" w:rsidRPr="00203417" w:rsidRDefault="006D434B" w:rsidP="00D60695">
            <w:r w:rsidRPr="00203417">
              <w:t>А. С. Пушкин «Песнь о вещем Олеге»</w:t>
            </w:r>
          </w:p>
        </w:tc>
        <w:tc>
          <w:tcPr>
            <w:tcW w:w="13048" w:type="dxa"/>
            <w:gridSpan w:val="2"/>
          </w:tcPr>
          <w:p w:rsidR="006D434B" w:rsidRPr="00203417" w:rsidRDefault="006D434B" w:rsidP="006D434B"/>
        </w:tc>
      </w:tr>
      <w:tr w:rsidR="006D434B" w:rsidRPr="00203417" w:rsidTr="006D434B">
        <w:trPr>
          <w:gridAfter w:val="3"/>
          <w:wAfter w:w="378" w:type="dxa"/>
        </w:trPr>
        <w:tc>
          <w:tcPr>
            <w:tcW w:w="651" w:type="dxa"/>
            <w:shd w:val="clear" w:color="auto" w:fill="auto"/>
          </w:tcPr>
          <w:p w:rsidR="006D434B" w:rsidRPr="00203417" w:rsidRDefault="006D434B" w:rsidP="00D60695">
            <w:r w:rsidRPr="00203417">
              <w:t>14</w:t>
            </w:r>
          </w:p>
        </w:tc>
        <w:tc>
          <w:tcPr>
            <w:tcW w:w="1044" w:type="dxa"/>
          </w:tcPr>
          <w:p w:rsidR="006D434B" w:rsidRPr="00203417" w:rsidRDefault="006D434B" w:rsidP="00D60695"/>
        </w:tc>
        <w:tc>
          <w:tcPr>
            <w:tcW w:w="7945" w:type="dxa"/>
            <w:gridSpan w:val="2"/>
            <w:shd w:val="clear" w:color="auto" w:fill="auto"/>
          </w:tcPr>
          <w:p w:rsidR="006D434B" w:rsidRPr="00203417" w:rsidRDefault="006D434B" w:rsidP="00D60695">
            <w:r w:rsidRPr="00203417">
              <w:t>А.С. Пушкин. Драма «Борис Годунов», цикл «Повести Белкина». Проект</w:t>
            </w:r>
          </w:p>
        </w:tc>
        <w:tc>
          <w:tcPr>
            <w:tcW w:w="13048" w:type="dxa"/>
            <w:gridSpan w:val="2"/>
          </w:tcPr>
          <w:p w:rsidR="006D434B" w:rsidRPr="00203417" w:rsidRDefault="006D434B" w:rsidP="006D434B"/>
        </w:tc>
      </w:tr>
      <w:tr w:rsidR="006D434B" w:rsidRPr="000A6E28" w:rsidTr="006D434B">
        <w:trPr>
          <w:gridAfter w:val="4"/>
          <w:wAfter w:w="11056" w:type="dxa"/>
        </w:trPr>
        <w:tc>
          <w:tcPr>
            <w:tcW w:w="4065" w:type="dxa"/>
            <w:gridSpan w:val="3"/>
            <w:tcBorders>
              <w:right w:val="nil"/>
            </w:tcBorders>
          </w:tcPr>
          <w:p w:rsidR="006D434B" w:rsidRPr="000A6E28" w:rsidRDefault="006D434B" w:rsidP="00D60695">
            <w:pPr>
              <w:rPr>
                <w:b/>
                <w:color w:val="000000"/>
              </w:rPr>
            </w:pPr>
            <w:r w:rsidRPr="000A6E28">
              <w:rPr>
                <w:b/>
              </w:rPr>
              <w:t xml:space="preserve">Михаил Юрьевич Лермонтов </w:t>
            </w:r>
            <w:proofErr w:type="gramStart"/>
            <w:r w:rsidRPr="000A6E28">
              <w:rPr>
                <w:b/>
              </w:rPr>
              <w:t xml:space="preserve">( </w:t>
            </w:r>
            <w:proofErr w:type="gramEnd"/>
            <w:r w:rsidRPr="000A6E28">
              <w:rPr>
                <w:b/>
              </w:rPr>
              <w:t>4 ч.)</w:t>
            </w:r>
          </w:p>
        </w:tc>
        <w:tc>
          <w:tcPr>
            <w:tcW w:w="7945" w:type="dxa"/>
            <w:gridSpan w:val="2"/>
            <w:tcBorders>
              <w:right w:val="nil"/>
            </w:tcBorders>
          </w:tcPr>
          <w:p w:rsidR="006D434B" w:rsidRPr="000A6E28" w:rsidRDefault="006D434B" w:rsidP="006D434B">
            <w:pPr>
              <w:rPr>
                <w:b/>
              </w:rPr>
            </w:pPr>
          </w:p>
        </w:tc>
      </w:tr>
      <w:tr w:rsidR="006D434B" w:rsidRPr="00203417" w:rsidTr="006D434B">
        <w:trPr>
          <w:gridAfter w:val="3"/>
          <w:wAfter w:w="378" w:type="dxa"/>
        </w:trPr>
        <w:tc>
          <w:tcPr>
            <w:tcW w:w="651" w:type="dxa"/>
            <w:shd w:val="clear" w:color="auto" w:fill="auto"/>
          </w:tcPr>
          <w:p w:rsidR="006D434B" w:rsidRPr="00203417" w:rsidRDefault="006D434B" w:rsidP="00D60695">
            <w:r w:rsidRPr="00203417">
              <w:t>15</w:t>
            </w:r>
          </w:p>
        </w:tc>
        <w:tc>
          <w:tcPr>
            <w:tcW w:w="1044" w:type="dxa"/>
          </w:tcPr>
          <w:p w:rsidR="006D434B" w:rsidRPr="00203417" w:rsidRDefault="006D434B" w:rsidP="00D60695"/>
        </w:tc>
        <w:tc>
          <w:tcPr>
            <w:tcW w:w="7945" w:type="dxa"/>
            <w:gridSpan w:val="2"/>
            <w:shd w:val="clear" w:color="auto" w:fill="auto"/>
          </w:tcPr>
          <w:p w:rsidR="006D434B" w:rsidRPr="00203417" w:rsidRDefault="006D434B" w:rsidP="00D60695">
            <w:r w:rsidRPr="00203417">
              <w:t>М.Ю. Лермонтов «</w:t>
            </w:r>
            <w:proofErr w:type="gramStart"/>
            <w:r w:rsidRPr="00203417">
              <w:t>Песня про царя</w:t>
            </w:r>
            <w:proofErr w:type="gramEnd"/>
            <w:r w:rsidRPr="00203417">
              <w:t xml:space="preserve"> Ивана Васильевича, молодого опричника и удалого купца Калашникова». Поэма об историческом прошлом Руси. Смысл столкновения Калашникова с </w:t>
            </w:r>
            <w:proofErr w:type="spellStart"/>
            <w:r w:rsidRPr="00203417">
              <w:t>Киребеевичем</w:t>
            </w:r>
            <w:proofErr w:type="spellEnd"/>
          </w:p>
        </w:tc>
        <w:tc>
          <w:tcPr>
            <w:tcW w:w="13048" w:type="dxa"/>
            <w:gridSpan w:val="2"/>
          </w:tcPr>
          <w:p w:rsidR="006D434B" w:rsidRPr="00203417" w:rsidRDefault="006D434B" w:rsidP="006D434B"/>
        </w:tc>
      </w:tr>
      <w:tr w:rsidR="006D434B" w:rsidRPr="00203417" w:rsidTr="006D434B">
        <w:trPr>
          <w:gridAfter w:val="3"/>
          <w:wAfter w:w="378" w:type="dxa"/>
        </w:trPr>
        <w:tc>
          <w:tcPr>
            <w:tcW w:w="651" w:type="dxa"/>
            <w:shd w:val="clear" w:color="auto" w:fill="auto"/>
          </w:tcPr>
          <w:p w:rsidR="006D434B" w:rsidRPr="00203417" w:rsidRDefault="006D434B" w:rsidP="00D60695">
            <w:r w:rsidRPr="00203417">
              <w:t>16</w:t>
            </w:r>
          </w:p>
        </w:tc>
        <w:tc>
          <w:tcPr>
            <w:tcW w:w="1044" w:type="dxa"/>
          </w:tcPr>
          <w:p w:rsidR="006D434B" w:rsidRPr="00203417" w:rsidRDefault="006D434B" w:rsidP="00D60695"/>
        </w:tc>
        <w:tc>
          <w:tcPr>
            <w:tcW w:w="7945" w:type="dxa"/>
            <w:gridSpan w:val="2"/>
            <w:shd w:val="clear" w:color="auto" w:fill="auto"/>
          </w:tcPr>
          <w:p w:rsidR="006D434B" w:rsidRPr="00203417" w:rsidRDefault="006D434B" w:rsidP="00D60695">
            <w:r w:rsidRPr="00203417">
              <w:t>М.Ю. Лермонтов. «</w:t>
            </w:r>
            <w:proofErr w:type="gramStart"/>
            <w:r w:rsidRPr="00203417">
              <w:t>Песня про царя</w:t>
            </w:r>
            <w:proofErr w:type="gramEnd"/>
            <w:r w:rsidRPr="00203417">
              <w:t xml:space="preserve"> Ивана Васильевича, молодого опричника и удалого купца Калашникова». Защита Калашниковым человеческого достоинства</w:t>
            </w:r>
          </w:p>
        </w:tc>
        <w:tc>
          <w:tcPr>
            <w:tcW w:w="13048" w:type="dxa"/>
            <w:gridSpan w:val="2"/>
          </w:tcPr>
          <w:p w:rsidR="006D434B" w:rsidRPr="00203417" w:rsidRDefault="006D434B" w:rsidP="006D434B"/>
        </w:tc>
      </w:tr>
      <w:tr w:rsidR="006D434B" w:rsidRPr="00203417" w:rsidTr="006D434B">
        <w:trPr>
          <w:gridAfter w:val="3"/>
          <w:wAfter w:w="378" w:type="dxa"/>
          <w:trHeight w:val="289"/>
        </w:trPr>
        <w:tc>
          <w:tcPr>
            <w:tcW w:w="651" w:type="dxa"/>
            <w:shd w:val="clear" w:color="auto" w:fill="auto"/>
          </w:tcPr>
          <w:p w:rsidR="006D434B" w:rsidRPr="00203417" w:rsidRDefault="006D434B" w:rsidP="00D60695">
            <w:r w:rsidRPr="00203417">
              <w:t>17</w:t>
            </w:r>
          </w:p>
        </w:tc>
        <w:tc>
          <w:tcPr>
            <w:tcW w:w="1044" w:type="dxa"/>
          </w:tcPr>
          <w:p w:rsidR="006D434B" w:rsidRPr="00203417" w:rsidRDefault="006D434B" w:rsidP="00D60695"/>
        </w:tc>
        <w:tc>
          <w:tcPr>
            <w:tcW w:w="7945" w:type="dxa"/>
            <w:gridSpan w:val="2"/>
            <w:shd w:val="clear" w:color="auto" w:fill="auto"/>
          </w:tcPr>
          <w:p w:rsidR="006D434B" w:rsidRPr="00203417" w:rsidRDefault="006D434B" w:rsidP="00D60695">
            <w:r w:rsidRPr="00203417">
              <w:t>М.Ю. Лермонтов. Стихотворения «Когда волнуется желтеющая нива</w:t>
            </w:r>
            <w:proofErr w:type="gramStart"/>
            <w:r w:rsidRPr="00203417">
              <w:t>..», «</w:t>
            </w:r>
            <w:proofErr w:type="gramEnd"/>
            <w:r w:rsidRPr="00203417">
              <w:t>Ангел», «Молитва»</w:t>
            </w:r>
          </w:p>
        </w:tc>
        <w:tc>
          <w:tcPr>
            <w:tcW w:w="13048" w:type="dxa"/>
            <w:gridSpan w:val="2"/>
          </w:tcPr>
          <w:p w:rsidR="006D434B" w:rsidRPr="00203417" w:rsidRDefault="006D434B" w:rsidP="006D434B"/>
        </w:tc>
      </w:tr>
      <w:tr w:rsidR="006D434B" w:rsidRPr="009164DE" w:rsidTr="006D434B">
        <w:trPr>
          <w:gridAfter w:val="3"/>
          <w:wAfter w:w="378" w:type="dxa"/>
        </w:trPr>
        <w:tc>
          <w:tcPr>
            <w:tcW w:w="651" w:type="dxa"/>
            <w:shd w:val="clear" w:color="auto" w:fill="auto"/>
          </w:tcPr>
          <w:p w:rsidR="006D434B" w:rsidRPr="009164DE" w:rsidRDefault="006D434B" w:rsidP="00D60695">
            <w:pPr>
              <w:jc w:val="both"/>
            </w:pPr>
            <w:r w:rsidRPr="009164DE">
              <w:t>18</w:t>
            </w:r>
          </w:p>
        </w:tc>
        <w:tc>
          <w:tcPr>
            <w:tcW w:w="1044" w:type="dxa"/>
          </w:tcPr>
          <w:p w:rsidR="006D434B" w:rsidRPr="009164DE" w:rsidRDefault="006D434B" w:rsidP="00D60695">
            <w:pPr>
              <w:jc w:val="both"/>
            </w:pPr>
          </w:p>
        </w:tc>
        <w:tc>
          <w:tcPr>
            <w:tcW w:w="7945" w:type="dxa"/>
            <w:gridSpan w:val="2"/>
            <w:shd w:val="clear" w:color="auto" w:fill="auto"/>
          </w:tcPr>
          <w:p w:rsidR="006D434B" w:rsidRPr="00D4280A" w:rsidRDefault="006D434B" w:rsidP="00D60695">
            <w:pPr>
              <w:jc w:val="both"/>
              <w:rPr>
                <w:u w:val="single"/>
              </w:rPr>
            </w:pPr>
            <w:r w:rsidRPr="00D4280A">
              <w:rPr>
                <w:u w:val="single"/>
              </w:rPr>
              <w:t>Сочинение по произведениям А.С. Пушкина и М.Ю. Лермонтова</w:t>
            </w:r>
          </w:p>
        </w:tc>
        <w:tc>
          <w:tcPr>
            <w:tcW w:w="13048" w:type="dxa"/>
            <w:gridSpan w:val="2"/>
          </w:tcPr>
          <w:p w:rsidR="006D434B" w:rsidRPr="00D4280A" w:rsidRDefault="006D434B" w:rsidP="006D434B">
            <w:pPr>
              <w:jc w:val="both"/>
              <w:rPr>
                <w:u w:val="single"/>
              </w:rPr>
            </w:pPr>
          </w:p>
        </w:tc>
      </w:tr>
      <w:tr w:rsidR="006D434B" w:rsidRPr="000A6E28" w:rsidTr="006D434B">
        <w:trPr>
          <w:gridAfter w:val="3"/>
          <w:wAfter w:w="378" w:type="dxa"/>
        </w:trPr>
        <w:tc>
          <w:tcPr>
            <w:tcW w:w="9640" w:type="dxa"/>
            <w:gridSpan w:val="4"/>
          </w:tcPr>
          <w:p w:rsidR="006D434B" w:rsidRPr="000A6E28" w:rsidRDefault="006D434B" w:rsidP="00D60695">
            <w:pPr>
              <w:rPr>
                <w:b/>
                <w:color w:val="000000"/>
              </w:rPr>
            </w:pPr>
            <w:r w:rsidRPr="000A6E28">
              <w:rPr>
                <w:b/>
              </w:rPr>
              <w:t xml:space="preserve">Николай Васильевич Гоголь </w:t>
            </w:r>
            <w:proofErr w:type="gramStart"/>
            <w:r w:rsidRPr="000A6E28">
              <w:rPr>
                <w:b/>
              </w:rPr>
              <w:t xml:space="preserve">( </w:t>
            </w:r>
            <w:proofErr w:type="gramEnd"/>
            <w:r w:rsidRPr="000A6E28">
              <w:rPr>
                <w:b/>
              </w:rPr>
              <w:t>5 ч.)</w:t>
            </w:r>
          </w:p>
        </w:tc>
        <w:tc>
          <w:tcPr>
            <w:tcW w:w="13048" w:type="dxa"/>
            <w:gridSpan w:val="2"/>
          </w:tcPr>
          <w:p w:rsidR="006D434B" w:rsidRPr="000A6E28" w:rsidRDefault="006D434B" w:rsidP="006D434B">
            <w:pPr>
              <w:rPr>
                <w:b/>
              </w:rPr>
            </w:pPr>
          </w:p>
        </w:tc>
      </w:tr>
      <w:tr w:rsidR="006D434B" w:rsidRPr="00203417" w:rsidTr="006D434B">
        <w:trPr>
          <w:gridAfter w:val="3"/>
          <w:wAfter w:w="378" w:type="dxa"/>
        </w:trPr>
        <w:tc>
          <w:tcPr>
            <w:tcW w:w="651" w:type="dxa"/>
            <w:shd w:val="clear" w:color="auto" w:fill="auto"/>
          </w:tcPr>
          <w:p w:rsidR="006D434B" w:rsidRPr="00203417" w:rsidRDefault="006D434B" w:rsidP="00D60695">
            <w:r w:rsidRPr="00203417">
              <w:t>19</w:t>
            </w:r>
          </w:p>
        </w:tc>
        <w:tc>
          <w:tcPr>
            <w:tcW w:w="1044" w:type="dxa"/>
          </w:tcPr>
          <w:p w:rsidR="006D434B" w:rsidRPr="00203417" w:rsidRDefault="006D434B" w:rsidP="00D60695"/>
        </w:tc>
        <w:tc>
          <w:tcPr>
            <w:tcW w:w="7945" w:type="dxa"/>
            <w:gridSpan w:val="2"/>
            <w:shd w:val="clear" w:color="auto" w:fill="auto"/>
          </w:tcPr>
          <w:p w:rsidR="006D434B" w:rsidRPr="00203417" w:rsidRDefault="006D434B" w:rsidP="00D60695">
            <w:r w:rsidRPr="00203417">
              <w:t>Н.В. Гоголь. Повесть «Тарас Бульба». Прославление боевого товарищества, осуждение предательства</w:t>
            </w:r>
          </w:p>
        </w:tc>
        <w:tc>
          <w:tcPr>
            <w:tcW w:w="13048" w:type="dxa"/>
            <w:gridSpan w:val="2"/>
          </w:tcPr>
          <w:p w:rsidR="006D434B" w:rsidRPr="00203417" w:rsidRDefault="006D434B" w:rsidP="006D434B"/>
        </w:tc>
      </w:tr>
      <w:tr w:rsidR="006D434B" w:rsidRPr="00203417" w:rsidTr="006D434B">
        <w:trPr>
          <w:gridAfter w:val="3"/>
          <w:wAfter w:w="378" w:type="dxa"/>
        </w:trPr>
        <w:tc>
          <w:tcPr>
            <w:tcW w:w="651" w:type="dxa"/>
            <w:shd w:val="clear" w:color="auto" w:fill="auto"/>
          </w:tcPr>
          <w:p w:rsidR="006D434B" w:rsidRPr="00203417" w:rsidRDefault="006D434B" w:rsidP="00D60695">
            <w:r w:rsidRPr="00203417">
              <w:t>20</w:t>
            </w:r>
          </w:p>
        </w:tc>
        <w:tc>
          <w:tcPr>
            <w:tcW w:w="1044" w:type="dxa"/>
          </w:tcPr>
          <w:p w:rsidR="006D434B" w:rsidRPr="00203417" w:rsidRDefault="006D434B" w:rsidP="00D60695"/>
        </w:tc>
        <w:tc>
          <w:tcPr>
            <w:tcW w:w="7945" w:type="dxa"/>
            <w:gridSpan w:val="2"/>
            <w:shd w:val="clear" w:color="auto" w:fill="auto"/>
          </w:tcPr>
          <w:p w:rsidR="006D434B" w:rsidRPr="00203417" w:rsidRDefault="006D434B" w:rsidP="00D60695">
            <w:r w:rsidRPr="00203417">
              <w:t>Героизм и самоотверженность Тараса и товарищей-запорожцев в борьбе за освобождение родной земли в повестях Н.В. Гоголя «Тарас Бульба»</w:t>
            </w:r>
          </w:p>
        </w:tc>
        <w:tc>
          <w:tcPr>
            <w:tcW w:w="13048" w:type="dxa"/>
            <w:gridSpan w:val="2"/>
          </w:tcPr>
          <w:p w:rsidR="006D434B" w:rsidRPr="00203417" w:rsidRDefault="006D434B" w:rsidP="006D434B"/>
        </w:tc>
      </w:tr>
      <w:tr w:rsidR="006D434B" w:rsidRPr="00203417" w:rsidTr="006D434B">
        <w:trPr>
          <w:gridAfter w:val="3"/>
          <w:wAfter w:w="378" w:type="dxa"/>
        </w:trPr>
        <w:tc>
          <w:tcPr>
            <w:tcW w:w="651" w:type="dxa"/>
            <w:shd w:val="clear" w:color="auto" w:fill="auto"/>
          </w:tcPr>
          <w:p w:rsidR="006D434B" w:rsidRPr="00203417" w:rsidRDefault="006D434B" w:rsidP="00D60695">
            <w:r w:rsidRPr="00203417">
              <w:t>21</w:t>
            </w:r>
          </w:p>
        </w:tc>
        <w:tc>
          <w:tcPr>
            <w:tcW w:w="1044" w:type="dxa"/>
          </w:tcPr>
          <w:p w:rsidR="006D434B" w:rsidRPr="00203417" w:rsidRDefault="006D434B" w:rsidP="00D60695"/>
        </w:tc>
        <w:tc>
          <w:tcPr>
            <w:tcW w:w="7945" w:type="dxa"/>
            <w:gridSpan w:val="2"/>
            <w:shd w:val="clear" w:color="auto" w:fill="auto"/>
          </w:tcPr>
          <w:p w:rsidR="006D434B" w:rsidRPr="00203417" w:rsidRDefault="006D434B" w:rsidP="00D60695">
            <w:r w:rsidRPr="00203417">
              <w:t xml:space="preserve">Противопоставление Остапа </w:t>
            </w:r>
            <w:proofErr w:type="spellStart"/>
            <w:r w:rsidRPr="00203417">
              <w:t>Андрию</w:t>
            </w:r>
            <w:proofErr w:type="spellEnd"/>
            <w:r w:rsidRPr="00203417">
              <w:t xml:space="preserve"> в повести Н.В. Гоголя «Тарас Бульба»</w:t>
            </w:r>
          </w:p>
        </w:tc>
        <w:tc>
          <w:tcPr>
            <w:tcW w:w="13048" w:type="dxa"/>
            <w:gridSpan w:val="2"/>
          </w:tcPr>
          <w:p w:rsidR="006D434B" w:rsidRPr="00203417" w:rsidRDefault="006D434B" w:rsidP="006D434B"/>
        </w:tc>
      </w:tr>
      <w:tr w:rsidR="006D434B" w:rsidRPr="00203417" w:rsidTr="006D434B">
        <w:trPr>
          <w:gridAfter w:val="3"/>
          <w:wAfter w:w="378" w:type="dxa"/>
        </w:trPr>
        <w:tc>
          <w:tcPr>
            <w:tcW w:w="651" w:type="dxa"/>
            <w:shd w:val="clear" w:color="auto" w:fill="auto"/>
          </w:tcPr>
          <w:p w:rsidR="006D434B" w:rsidRPr="00203417" w:rsidRDefault="006D434B" w:rsidP="00D60695">
            <w:r w:rsidRPr="00203417">
              <w:t>22</w:t>
            </w:r>
          </w:p>
        </w:tc>
        <w:tc>
          <w:tcPr>
            <w:tcW w:w="1044" w:type="dxa"/>
          </w:tcPr>
          <w:p w:rsidR="006D434B" w:rsidRPr="00203417" w:rsidRDefault="006D434B" w:rsidP="00D60695"/>
        </w:tc>
        <w:tc>
          <w:tcPr>
            <w:tcW w:w="7945" w:type="dxa"/>
            <w:gridSpan w:val="2"/>
            <w:shd w:val="clear" w:color="auto" w:fill="auto"/>
          </w:tcPr>
          <w:p w:rsidR="006D434B" w:rsidRPr="00203417" w:rsidRDefault="006D434B" w:rsidP="00D60695">
            <w:r w:rsidRPr="00203417">
              <w:t>Патриотический пафос повести «Тарас Бульба» Н.В. Гоголя</w:t>
            </w:r>
          </w:p>
        </w:tc>
        <w:tc>
          <w:tcPr>
            <w:tcW w:w="13048" w:type="dxa"/>
            <w:gridSpan w:val="2"/>
          </w:tcPr>
          <w:p w:rsidR="006D434B" w:rsidRPr="00203417" w:rsidRDefault="006D434B" w:rsidP="006D434B"/>
        </w:tc>
      </w:tr>
      <w:tr w:rsidR="006D434B" w:rsidRPr="009164DE" w:rsidTr="006D434B">
        <w:trPr>
          <w:gridAfter w:val="3"/>
          <w:wAfter w:w="378" w:type="dxa"/>
        </w:trPr>
        <w:tc>
          <w:tcPr>
            <w:tcW w:w="651" w:type="dxa"/>
            <w:shd w:val="clear" w:color="auto" w:fill="auto"/>
          </w:tcPr>
          <w:p w:rsidR="006D434B" w:rsidRPr="009164DE" w:rsidRDefault="006D434B" w:rsidP="00D60695">
            <w:pPr>
              <w:jc w:val="both"/>
            </w:pPr>
            <w:r w:rsidRPr="009164DE">
              <w:t>23</w:t>
            </w:r>
          </w:p>
        </w:tc>
        <w:tc>
          <w:tcPr>
            <w:tcW w:w="1044" w:type="dxa"/>
          </w:tcPr>
          <w:p w:rsidR="006D434B" w:rsidRPr="009164DE" w:rsidRDefault="006D434B" w:rsidP="00D60695">
            <w:pPr>
              <w:jc w:val="both"/>
            </w:pPr>
          </w:p>
        </w:tc>
        <w:tc>
          <w:tcPr>
            <w:tcW w:w="7945" w:type="dxa"/>
            <w:gridSpan w:val="2"/>
            <w:shd w:val="clear" w:color="auto" w:fill="auto"/>
          </w:tcPr>
          <w:p w:rsidR="006D434B" w:rsidRPr="00D4280A" w:rsidRDefault="006D434B" w:rsidP="00D60695">
            <w:pPr>
              <w:jc w:val="both"/>
              <w:rPr>
                <w:u w:val="single"/>
              </w:rPr>
            </w:pPr>
            <w:r w:rsidRPr="00D4280A">
              <w:rPr>
                <w:u w:val="single"/>
              </w:rPr>
              <w:t>Сочинение по повести Н.В. Гоголя «Тарас Бульба»</w:t>
            </w:r>
          </w:p>
        </w:tc>
        <w:tc>
          <w:tcPr>
            <w:tcW w:w="13048" w:type="dxa"/>
            <w:gridSpan w:val="2"/>
          </w:tcPr>
          <w:p w:rsidR="006D434B" w:rsidRPr="00D4280A" w:rsidRDefault="006D434B" w:rsidP="006D434B">
            <w:pPr>
              <w:jc w:val="both"/>
              <w:rPr>
                <w:u w:val="single"/>
              </w:rPr>
            </w:pPr>
          </w:p>
        </w:tc>
      </w:tr>
      <w:tr w:rsidR="006D434B" w:rsidRPr="000A6E28" w:rsidTr="006D434B">
        <w:trPr>
          <w:gridAfter w:val="1"/>
          <w:wAfter w:w="142" w:type="dxa"/>
        </w:trPr>
        <w:tc>
          <w:tcPr>
            <w:tcW w:w="9640" w:type="dxa"/>
            <w:gridSpan w:val="4"/>
          </w:tcPr>
          <w:p w:rsidR="006D434B" w:rsidRPr="000A6E28" w:rsidRDefault="006D434B" w:rsidP="00D60695">
            <w:pPr>
              <w:rPr>
                <w:b/>
                <w:color w:val="000000"/>
              </w:rPr>
            </w:pPr>
            <w:r w:rsidRPr="000A6E28">
              <w:rPr>
                <w:b/>
              </w:rPr>
              <w:t xml:space="preserve">Иван Сергеевич Тургенев </w:t>
            </w:r>
            <w:proofErr w:type="gramStart"/>
            <w:r w:rsidRPr="000A6E28">
              <w:rPr>
                <w:b/>
              </w:rPr>
              <w:t xml:space="preserve">( </w:t>
            </w:r>
            <w:proofErr w:type="gramEnd"/>
            <w:r w:rsidRPr="000A6E28">
              <w:rPr>
                <w:b/>
              </w:rPr>
              <w:t>2 ч.)</w:t>
            </w:r>
          </w:p>
        </w:tc>
        <w:tc>
          <w:tcPr>
            <w:tcW w:w="13048" w:type="dxa"/>
            <w:gridSpan w:val="2"/>
          </w:tcPr>
          <w:p w:rsidR="006D434B" w:rsidRPr="000A6E28" w:rsidRDefault="006D434B" w:rsidP="006D434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right w:val="nil"/>
            </w:tcBorders>
          </w:tcPr>
          <w:p w:rsidR="006D434B" w:rsidRPr="000A6E28" w:rsidRDefault="006D434B" w:rsidP="006D434B">
            <w:pPr>
              <w:jc w:val="center"/>
              <w:rPr>
                <w:b/>
                <w:color w:val="000000"/>
              </w:rPr>
            </w:pPr>
          </w:p>
        </w:tc>
      </w:tr>
      <w:tr w:rsidR="006D434B" w:rsidRPr="00203417" w:rsidTr="006D434B">
        <w:trPr>
          <w:gridAfter w:val="3"/>
          <w:wAfter w:w="378" w:type="dxa"/>
        </w:trPr>
        <w:tc>
          <w:tcPr>
            <w:tcW w:w="651" w:type="dxa"/>
            <w:shd w:val="clear" w:color="auto" w:fill="auto"/>
          </w:tcPr>
          <w:p w:rsidR="006D434B" w:rsidRPr="00203417" w:rsidRDefault="006D434B" w:rsidP="00D60695">
            <w:r w:rsidRPr="00203417">
              <w:lastRenderedPageBreak/>
              <w:t>24</w:t>
            </w:r>
          </w:p>
        </w:tc>
        <w:tc>
          <w:tcPr>
            <w:tcW w:w="1044" w:type="dxa"/>
          </w:tcPr>
          <w:p w:rsidR="006D434B" w:rsidRPr="00203417" w:rsidRDefault="006D434B" w:rsidP="00D60695"/>
        </w:tc>
        <w:tc>
          <w:tcPr>
            <w:tcW w:w="7945" w:type="dxa"/>
            <w:gridSpan w:val="2"/>
            <w:shd w:val="clear" w:color="auto" w:fill="auto"/>
          </w:tcPr>
          <w:p w:rsidR="006D434B" w:rsidRPr="00203417" w:rsidRDefault="006D434B" w:rsidP="00D60695">
            <w:r w:rsidRPr="00203417">
              <w:t>Изображение быта крестьян, авторское отношение к бесправным и обездоленным в рассказе И.С. Тургенева «Бирюк»</w:t>
            </w:r>
          </w:p>
        </w:tc>
        <w:tc>
          <w:tcPr>
            <w:tcW w:w="13048" w:type="dxa"/>
            <w:gridSpan w:val="2"/>
          </w:tcPr>
          <w:p w:rsidR="006D434B" w:rsidRPr="00203417" w:rsidRDefault="006D434B" w:rsidP="006D434B"/>
        </w:tc>
      </w:tr>
      <w:tr w:rsidR="006D434B" w:rsidRPr="00203417" w:rsidTr="006D434B">
        <w:trPr>
          <w:gridAfter w:val="3"/>
          <w:wAfter w:w="378" w:type="dxa"/>
        </w:trPr>
        <w:tc>
          <w:tcPr>
            <w:tcW w:w="651" w:type="dxa"/>
            <w:shd w:val="clear" w:color="auto" w:fill="auto"/>
          </w:tcPr>
          <w:p w:rsidR="006D434B" w:rsidRPr="00203417" w:rsidRDefault="006D434B" w:rsidP="00D60695">
            <w:r w:rsidRPr="00203417">
              <w:t>25</w:t>
            </w:r>
          </w:p>
        </w:tc>
        <w:tc>
          <w:tcPr>
            <w:tcW w:w="1044" w:type="dxa"/>
          </w:tcPr>
          <w:p w:rsidR="006D434B" w:rsidRPr="00203417" w:rsidRDefault="006D434B" w:rsidP="00D60695"/>
        </w:tc>
        <w:tc>
          <w:tcPr>
            <w:tcW w:w="7945" w:type="dxa"/>
            <w:gridSpan w:val="2"/>
            <w:shd w:val="clear" w:color="auto" w:fill="auto"/>
          </w:tcPr>
          <w:p w:rsidR="006D434B" w:rsidRPr="00203417" w:rsidRDefault="006D434B" w:rsidP="00D60695">
            <w:r w:rsidRPr="00203417">
              <w:t>И.С. Тургенев. Стихотворение в прозе «Русский язык». Родной язык как духовная опора человека. «Близнецы», «Два богача»</w:t>
            </w:r>
          </w:p>
        </w:tc>
        <w:tc>
          <w:tcPr>
            <w:tcW w:w="13048" w:type="dxa"/>
            <w:gridSpan w:val="2"/>
          </w:tcPr>
          <w:p w:rsidR="006D434B" w:rsidRPr="00203417" w:rsidRDefault="006D434B" w:rsidP="006D434B"/>
        </w:tc>
      </w:tr>
      <w:tr w:rsidR="006D434B" w:rsidRPr="000A6E28" w:rsidTr="006D434B">
        <w:trPr>
          <w:gridAfter w:val="1"/>
          <w:wAfter w:w="142" w:type="dxa"/>
        </w:trPr>
        <w:tc>
          <w:tcPr>
            <w:tcW w:w="9640" w:type="dxa"/>
            <w:gridSpan w:val="4"/>
          </w:tcPr>
          <w:p w:rsidR="006D434B" w:rsidRPr="000A6E28" w:rsidRDefault="006D434B" w:rsidP="00D60695">
            <w:pPr>
              <w:rPr>
                <w:b/>
                <w:color w:val="000000"/>
              </w:rPr>
            </w:pPr>
            <w:r w:rsidRPr="000A6E28">
              <w:rPr>
                <w:b/>
              </w:rPr>
              <w:t>Николай Алексеевич Некрасов (3 ч.)</w:t>
            </w:r>
          </w:p>
        </w:tc>
        <w:tc>
          <w:tcPr>
            <w:tcW w:w="13048" w:type="dxa"/>
            <w:gridSpan w:val="2"/>
          </w:tcPr>
          <w:p w:rsidR="006D434B" w:rsidRPr="000A6E28" w:rsidRDefault="006D434B" w:rsidP="006D434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right w:val="nil"/>
            </w:tcBorders>
          </w:tcPr>
          <w:p w:rsidR="006D434B" w:rsidRPr="000A6E28" w:rsidRDefault="006D434B" w:rsidP="006D434B">
            <w:pPr>
              <w:jc w:val="center"/>
              <w:rPr>
                <w:b/>
                <w:color w:val="000000"/>
              </w:rPr>
            </w:pPr>
          </w:p>
        </w:tc>
      </w:tr>
      <w:tr w:rsidR="006D434B" w:rsidRPr="00203417" w:rsidTr="006D434B">
        <w:trPr>
          <w:gridAfter w:val="3"/>
          <w:wAfter w:w="378" w:type="dxa"/>
        </w:trPr>
        <w:tc>
          <w:tcPr>
            <w:tcW w:w="651" w:type="dxa"/>
            <w:shd w:val="clear" w:color="auto" w:fill="auto"/>
          </w:tcPr>
          <w:p w:rsidR="006D434B" w:rsidRPr="00203417" w:rsidRDefault="006D434B" w:rsidP="00D60695">
            <w:r w:rsidRPr="00203417">
              <w:t>26</w:t>
            </w:r>
          </w:p>
        </w:tc>
        <w:tc>
          <w:tcPr>
            <w:tcW w:w="1044" w:type="dxa"/>
          </w:tcPr>
          <w:p w:rsidR="006D434B" w:rsidRPr="00203417" w:rsidRDefault="006D434B" w:rsidP="00D60695"/>
        </w:tc>
        <w:tc>
          <w:tcPr>
            <w:tcW w:w="7945" w:type="dxa"/>
            <w:gridSpan w:val="2"/>
            <w:shd w:val="clear" w:color="auto" w:fill="auto"/>
          </w:tcPr>
          <w:p w:rsidR="006D434B" w:rsidRPr="00203417" w:rsidRDefault="006D434B" w:rsidP="00D60695">
            <w:r w:rsidRPr="00203417">
              <w:t>Н.А. Некрасов. Поэма «Русские женщины» («Княгиня Трубецкая»). Историческая основа поэмы</w:t>
            </w:r>
          </w:p>
        </w:tc>
        <w:tc>
          <w:tcPr>
            <w:tcW w:w="13048" w:type="dxa"/>
            <w:gridSpan w:val="2"/>
          </w:tcPr>
          <w:p w:rsidR="006D434B" w:rsidRPr="00203417" w:rsidRDefault="006D434B" w:rsidP="006D434B"/>
        </w:tc>
      </w:tr>
      <w:tr w:rsidR="006D434B" w:rsidRPr="00203417" w:rsidTr="006D434B">
        <w:trPr>
          <w:gridAfter w:val="3"/>
          <w:wAfter w:w="378" w:type="dxa"/>
        </w:trPr>
        <w:tc>
          <w:tcPr>
            <w:tcW w:w="651" w:type="dxa"/>
            <w:shd w:val="clear" w:color="auto" w:fill="auto"/>
          </w:tcPr>
          <w:p w:rsidR="006D434B" w:rsidRPr="00203417" w:rsidRDefault="006D434B" w:rsidP="00D60695">
            <w:r w:rsidRPr="00203417">
              <w:t>27</w:t>
            </w:r>
          </w:p>
        </w:tc>
        <w:tc>
          <w:tcPr>
            <w:tcW w:w="1044" w:type="dxa"/>
          </w:tcPr>
          <w:p w:rsidR="006D434B" w:rsidRPr="00203417" w:rsidRDefault="006D434B" w:rsidP="00D60695"/>
        </w:tc>
        <w:tc>
          <w:tcPr>
            <w:tcW w:w="7945" w:type="dxa"/>
            <w:gridSpan w:val="2"/>
            <w:shd w:val="clear" w:color="auto" w:fill="auto"/>
          </w:tcPr>
          <w:p w:rsidR="006D434B" w:rsidRPr="00203417" w:rsidRDefault="006D434B" w:rsidP="00D60695">
            <w:r w:rsidRPr="00203417">
              <w:t>Художественные особенности поэмы Н.А. Некрасова «Русские  женщины».</w:t>
            </w:r>
          </w:p>
        </w:tc>
        <w:tc>
          <w:tcPr>
            <w:tcW w:w="13048" w:type="dxa"/>
            <w:gridSpan w:val="2"/>
          </w:tcPr>
          <w:p w:rsidR="006D434B" w:rsidRPr="00203417" w:rsidRDefault="006D434B" w:rsidP="006D434B"/>
        </w:tc>
      </w:tr>
      <w:tr w:rsidR="006D434B" w:rsidRPr="00203417" w:rsidTr="006D434B">
        <w:trPr>
          <w:gridAfter w:val="3"/>
          <w:wAfter w:w="378" w:type="dxa"/>
        </w:trPr>
        <w:tc>
          <w:tcPr>
            <w:tcW w:w="651" w:type="dxa"/>
            <w:shd w:val="clear" w:color="auto" w:fill="auto"/>
          </w:tcPr>
          <w:p w:rsidR="006D434B" w:rsidRPr="00203417" w:rsidRDefault="006D434B" w:rsidP="00D60695">
            <w:r w:rsidRPr="00203417">
              <w:t>28</w:t>
            </w:r>
          </w:p>
        </w:tc>
        <w:tc>
          <w:tcPr>
            <w:tcW w:w="1044" w:type="dxa"/>
          </w:tcPr>
          <w:p w:rsidR="006D434B" w:rsidRPr="00203417" w:rsidRDefault="006D434B" w:rsidP="00D60695"/>
        </w:tc>
        <w:tc>
          <w:tcPr>
            <w:tcW w:w="7945" w:type="dxa"/>
            <w:gridSpan w:val="2"/>
            <w:shd w:val="clear" w:color="auto" w:fill="auto"/>
          </w:tcPr>
          <w:p w:rsidR="006D434B" w:rsidRPr="00203417" w:rsidRDefault="006D434B" w:rsidP="00D60695">
            <w:r w:rsidRPr="00203417">
              <w:t>Стихотворение «Размышления у парадного подъезда». Боль Н.А. Некрасова за судьбу народа</w:t>
            </w:r>
          </w:p>
        </w:tc>
        <w:tc>
          <w:tcPr>
            <w:tcW w:w="13048" w:type="dxa"/>
            <w:gridSpan w:val="2"/>
          </w:tcPr>
          <w:p w:rsidR="006D434B" w:rsidRPr="00203417" w:rsidRDefault="006D434B" w:rsidP="006D434B"/>
        </w:tc>
      </w:tr>
      <w:tr w:rsidR="006D434B" w:rsidRPr="00203417" w:rsidTr="006D434B">
        <w:trPr>
          <w:gridAfter w:val="3"/>
          <w:wAfter w:w="378" w:type="dxa"/>
        </w:trPr>
        <w:tc>
          <w:tcPr>
            <w:tcW w:w="651" w:type="dxa"/>
            <w:shd w:val="clear" w:color="auto" w:fill="auto"/>
          </w:tcPr>
          <w:p w:rsidR="006D434B" w:rsidRPr="00203417" w:rsidRDefault="006D434B" w:rsidP="00D60695">
            <w:r w:rsidRPr="00203417">
              <w:t>29</w:t>
            </w:r>
          </w:p>
        </w:tc>
        <w:tc>
          <w:tcPr>
            <w:tcW w:w="1044" w:type="dxa"/>
          </w:tcPr>
          <w:p w:rsidR="006D434B" w:rsidRPr="00203417" w:rsidRDefault="006D434B" w:rsidP="00D60695"/>
        </w:tc>
        <w:tc>
          <w:tcPr>
            <w:tcW w:w="7945" w:type="dxa"/>
            <w:gridSpan w:val="2"/>
            <w:shd w:val="clear" w:color="auto" w:fill="auto"/>
          </w:tcPr>
          <w:p w:rsidR="006D434B" w:rsidRPr="00203417" w:rsidRDefault="006D434B" w:rsidP="00D60695">
            <w:r w:rsidRPr="00203417">
              <w:t>А.К. Толстой. «Василий Шибанов» и «Князь Михайло Репнин» как исторические баллады</w:t>
            </w:r>
          </w:p>
        </w:tc>
        <w:tc>
          <w:tcPr>
            <w:tcW w:w="13048" w:type="dxa"/>
            <w:gridSpan w:val="2"/>
          </w:tcPr>
          <w:p w:rsidR="006D434B" w:rsidRPr="00203417" w:rsidRDefault="006D434B" w:rsidP="006D434B"/>
        </w:tc>
      </w:tr>
      <w:tr w:rsidR="006D434B" w:rsidRPr="000A6E28" w:rsidTr="006D434B">
        <w:trPr>
          <w:gridAfter w:val="1"/>
          <w:wAfter w:w="142" w:type="dxa"/>
        </w:trPr>
        <w:tc>
          <w:tcPr>
            <w:tcW w:w="9640" w:type="dxa"/>
            <w:gridSpan w:val="4"/>
          </w:tcPr>
          <w:p w:rsidR="006D434B" w:rsidRPr="000A6E28" w:rsidRDefault="006D434B" w:rsidP="00D60695">
            <w:pPr>
              <w:rPr>
                <w:b/>
                <w:color w:val="000000"/>
              </w:rPr>
            </w:pPr>
            <w:r w:rsidRPr="000A6E28">
              <w:rPr>
                <w:b/>
              </w:rPr>
              <w:t>Смех сквозь слезы, или уроки Щедрина (2 ч.)</w:t>
            </w:r>
          </w:p>
        </w:tc>
        <w:tc>
          <w:tcPr>
            <w:tcW w:w="13048" w:type="dxa"/>
            <w:gridSpan w:val="2"/>
          </w:tcPr>
          <w:p w:rsidR="006D434B" w:rsidRPr="000A6E28" w:rsidRDefault="006D434B" w:rsidP="006D434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right w:val="nil"/>
            </w:tcBorders>
          </w:tcPr>
          <w:p w:rsidR="006D434B" w:rsidRPr="000A6E28" w:rsidRDefault="006D434B" w:rsidP="006D434B">
            <w:pPr>
              <w:jc w:val="center"/>
              <w:rPr>
                <w:b/>
                <w:color w:val="000000"/>
              </w:rPr>
            </w:pPr>
          </w:p>
        </w:tc>
      </w:tr>
      <w:tr w:rsidR="006D434B" w:rsidRPr="00203417" w:rsidTr="006D434B">
        <w:trPr>
          <w:gridAfter w:val="3"/>
          <w:wAfter w:w="378" w:type="dxa"/>
        </w:trPr>
        <w:tc>
          <w:tcPr>
            <w:tcW w:w="651" w:type="dxa"/>
            <w:shd w:val="clear" w:color="auto" w:fill="auto"/>
          </w:tcPr>
          <w:p w:rsidR="006D434B" w:rsidRPr="00203417" w:rsidRDefault="006D434B" w:rsidP="00D60695">
            <w:r w:rsidRPr="00203417">
              <w:t>30</w:t>
            </w:r>
            <w:r>
              <w:t>-31</w:t>
            </w:r>
          </w:p>
        </w:tc>
        <w:tc>
          <w:tcPr>
            <w:tcW w:w="1044" w:type="dxa"/>
          </w:tcPr>
          <w:p w:rsidR="006D434B" w:rsidRPr="00203417" w:rsidRDefault="006D434B" w:rsidP="00D60695"/>
        </w:tc>
        <w:tc>
          <w:tcPr>
            <w:tcW w:w="7945" w:type="dxa"/>
            <w:gridSpan w:val="2"/>
            <w:shd w:val="clear" w:color="auto" w:fill="auto"/>
          </w:tcPr>
          <w:p w:rsidR="006D434B" w:rsidRPr="00203417" w:rsidRDefault="006D434B" w:rsidP="00D60695">
            <w:r w:rsidRPr="00203417">
              <w:t>«Повесть о том, как один мужик двух генералов прокормил». Нравственные пороки общества в сказке М.Е. Салтыкова-Щедрина</w:t>
            </w:r>
          </w:p>
        </w:tc>
        <w:tc>
          <w:tcPr>
            <w:tcW w:w="13048" w:type="dxa"/>
            <w:gridSpan w:val="2"/>
          </w:tcPr>
          <w:p w:rsidR="006D434B" w:rsidRPr="00203417" w:rsidRDefault="006D434B" w:rsidP="006D434B"/>
        </w:tc>
      </w:tr>
      <w:tr w:rsidR="006D434B" w:rsidRPr="000A6E28" w:rsidTr="006D434B">
        <w:trPr>
          <w:gridAfter w:val="1"/>
          <w:wAfter w:w="142" w:type="dxa"/>
        </w:trPr>
        <w:tc>
          <w:tcPr>
            <w:tcW w:w="9640" w:type="dxa"/>
            <w:gridSpan w:val="4"/>
          </w:tcPr>
          <w:p w:rsidR="006D434B" w:rsidRPr="000A6E28" w:rsidRDefault="006D434B" w:rsidP="00D60695">
            <w:pPr>
              <w:jc w:val="both"/>
              <w:rPr>
                <w:b/>
                <w:color w:val="000000"/>
              </w:rPr>
            </w:pPr>
            <w:r>
              <w:rPr>
                <w:b/>
              </w:rPr>
              <w:t xml:space="preserve">Лев Николаевич Толстой </w:t>
            </w:r>
            <w:proofErr w:type="gramStart"/>
            <w:r>
              <w:rPr>
                <w:b/>
              </w:rPr>
              <w:t xml:space="preserve">( </w:t>
            </w:r>
            <w:proofErr w:type="gramEnd"/>
            <w:r>
              <w:rPr>
                <w:b/>
              </w:rPr>
              <w:t>4</w:t>
            </w:r>
            <w:r w:rsidRPr="000A6E28">
              <w:rPr>
                <w:b/>
              </w:rPr>
              <w:t xml:space="preserve"> ч.)</w:t>
            </w:r>
          </w:p>
        </w:tc>
        <w:tc>
          <w:tcPr>
            <w:tcW w:w="13048" w:type="dxa"/>
            <w:gridSpan w:val="2"/>
          </w:tcPr>
          <w:p w:rsidR="006D434B" w:rsidRPr="000A6E28" w:rsidRDefault="006D434B" w:rsidP="006D434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right w:val="nil"/>
            </w:tcBorders>
          </w:tcPr>
          <w:p w:rsidR="006D434B" w:rsidRPr="000A6E28" w:rsidRDefault="006D434B" w:rsidP="006D434B">
            <w:pPr>
              <w:jc w:val="center"/>
              <w:rPr>
                <w:b/>
                <w:color w:val="000000"/>
              </w:rPr>
            </w:pPr>
          </w:p>
        </w:tc>
      </w:tr>
      <w:tr w:rsidR="006D434B" w:rsidRPr="00203417" w:rsidTr="006D434B">
        <w:trPr>
          <w:gridAfter w:val="3"/>
          <w:wAfter w:w="378" w:type="dxa"/>
        </w:trPr>
        <w:tc>
          <w:tcPr>
            <w:tcW w:w="651" w:type="dxa"/>
            <w:shd w:val="clear" w:color="auto" w:fill="auto"/>
          </w:tcPr>
          <w:p w:rsidR="006D434B" w:rsidRPr="00203417" w:rsidRDefault="006D434B" w:rsidP="00D60695">
            <w:r w:rsidRPr="00203417">
              <w:t>32</w:t>
            </w:r>
          </w:p>
        </w:tc>
        <w:tc>
          <w:tcPr>
            <w:tcW w:w="1044" w:type="dxa"/>
          </w:tcPr>
          <w:p w:rsidR="006D434B" w:rsidRPr="00203417" w:rsidRDefault="006D434B" w:rsidP="00D60695"/>
        </w:tc>
        <w:tc>
          <w:tcPr>
            <w:tcW w:w="7945" w:type="dxa"/>
            <w:gridSpan w:val="2"/>
            <w:shd w:val="clear" w:color="auto" w:fill="auto"/>
          </w:tcPr>
          <w:p w:rsidR="006D434B" w:rsidRPr="00203417" w:rsidRDefault="006D434B" w:rsidP="00D60695">
            <w:r w:rsidRPr="00203417">
              <w:t xml:space="preserve">Л.Н. Толстой. Главы из повести «Детство». </w:t>
            </w:r>
            <w:proofErr w:type="gramStart"/>
            <w:r w:rsidRPr="00203417">
              <w:t>«Классы» (взаимоотношения детей и взрослых»</w:t>
            </w:r>
            <w:proofErr w:type="gramEnd"/>
          </w:p>
        </w:tc>
        <w:tc>
          <w:tcPr>
            <w:tcW w:w="13048" w:type="dxa"/>
            <w:gridSpan w:val="2"/>
          </w:tcPr>
          <w:p w:rsidR="006D434B" w:rsidRPr="00203417" w:rsidRDefault="006D434B" w:rsidP="006D434B"/>
        </w:tc>
      </w:tr>
      <w:tr w:rsidR="006D434B" w:rsidRPr="00203417" w:rsidTr="006D434B">
        <w:trPr>
          <w:gridAfter w:val="3"/>
          <w:wAfter w:w="378" w:type="dxa"/>
        </w:trPr>
        <w:tc>
          <w:tcPr>
            <w:tcW w:w="651" w:type="dxa"/>
            <w:shd w:val="clear" w:color="auto" w:fill="auto"/>
          </w:tcPr>
          <w:p w:rsidR="006D434B" w:rsidRPr="00203417" w:rsidRDefault="006D434B" w:rsidP="00D60695">
            <w:r w:rsidRPr="00203417">
              <w:t>33</w:t>
            </w:r>
          </w:p>
        </w:tc>
        <w:tc>
          <w:tcPr>
            <w:tcW w:w="1044" w:type="dxa"/>
          </w:tcPr>
          <w:p w:rsidR="006D434B" w:rsidRPr="00203417" w:rsidRDefault="006D434B" w:rsidP="00D60695"/>
        </w:tc>
        <w:tc>
          <w:tcPr>
            <w:tcW w:w="7945" w:type="dxa"/>
            <w:gridSpan w:val="2"/>
            <w:shd w:val="clear" w:color="auto" w:fill="auto"/>
          </w:tcPr>
          <w:p w:rsidR="006D434B" w:rsidRPr="00203417" w:rsidRDefault="006D434B" w:rsidP="00D60695">
            <w:r w:rsidRPr="00203417">
              <w:t xml:space="preserve">«Наталья </w:t>
            </w:r>
            <w:proofErr w:type="spellStart"/>
            <w:r w:rsidRPr="00203417">
              <w:t>Саввишна</w:t>
            </w:r>
            <w:proofErr w:type="spellEnd"/>
            <w:r w:rsidRPr="00203417">
              <w:t>». Проявление чувств героя в повести Л.Н. Толстого</w:t>
            </w:r>
          </w:p>
        </w:tc>
        <w:tc>
          <w:tcPr>
            <w:tcW w:w="13048" w:type="dxa"/>
            <w:gridSpan w:val="2"/>
          </w:tcPr>
          <w:p w:rsidR="006D434B" w:rsidRPr="00203417" w:rsidRDefault="006D434B" w:rsidP="006D434B"/>
        </w:tc>
      </w:tr>
      <w:tr w:rsidR="006D434B" w:rsidRPr="00203417" w:rsidTr="006D434B">
        <w:trPr>
          <w:gridAfter w:val="3"/>
          <w:wAfter w:w="378" w:type="dxa"/>
        </w:trPr>
        <w:tc>
          <w:tcPr>
            <w:tcW w:w="651" w:type="dxa"/>
            <w:shd w:val="clear" w:color="auto" w:fill="auto"/>
          </w:tcPr>
          <w:p w:rsidR="006D434B" w:rsidRPr="00203417" w:rsidRDefault="006D434B" w:rsidP="00D60695">
            <w:r w:rsidRPr="00203417">
              <w:t>34</w:t>
            </w:r>
            <w:r>
              <w:t>-35</w:t>
            </w:r>
          </w:p>
        </w:tc>
        <w:tc>
          <w:tcPr>
            <w:tcW w:w="1044" w:type="dxa"/>
          </w:tcPr>
          <w:p w:rsidR="006D434B" w:rsidRPr="00203417" w:rsidRDefault="006D434B" w:rsidP="00D60695"/>
        </w:tc>
        <w:tc>
          <w:tcPr>
            <w:tcW w:w="7945" w:type="dxa"/>
            <w:gridSpan w:val="2"/>
            <w:shd w:val="clear" w:color="auto" w:fill="auto"/>
          </w:tcPr>
          <w:p w:rsidR="006D434B" w:rsidRPr="00203417" w:rsidRDefault="006D434B" w:rsidP="00D60695">
            <w:r w:rsidRPr="00203417">
              <w:t>«</w:t>
            </w:r>
            <w:proofErr w:type="spellStart"/>
            <w:r w:rsidRPr="00203417">
              <w:rPr>
                <w:lang w:val="en-US"/>
              </w:rPr>
              <w:t>Maman</w:t>
            </w:r>
            <w:proofErr w:type="spellEnd"/>
            <w:r w:rsidRPr="00203417">
              <w:t>». Анализ собственных поступков героя в повести «Детство» Л.Н. Толстого</w:t>
            </w:r>
          </w:p>
        </w:tc>
        <w:tc>
          <w:tcPr>
            <w:tcW w:w="13048" w:type="dxa"/>
            <w:gridSpan w:val="2"/>
          </w:tcPr>
          <w:p w:rsidR="006D434B" w:rsidRPr="00203417" w:rsidRDefault="006D434B" w:rsidP="006D434B"/>
        </w:tc>
      </w:tr>
      <w:tr w:rsidR="006D434B" w:rsidRPr="00203417" w:rsidTr="006D434B">
        <w:trPr>
          <w:gridAfter w:val="3"/>
          <w:wAfter w:w="378" w:type="dxa"/>
        </w:trPr>
        <w:tc>
          <w:tcPr>
            <w:tcW w:w="651" w:type="dxa"/>
            <w:shd w:val="clear" w:color="auto" w:fill="auto"/>
          </w:tcPr>
          <w:p w:rsidR="006D434B" w:rsidRPr="00203417" w:rsidRDefault="006D434B" w:rsidP="00D60695">
            <w:r>
              <w:t>36</w:t>
            </w:r>
          </w:p>
        </w:tc>
        <w:tc>
          <w:tcPr>
            <w:tcW w:w="1044" w:type="dxa"/>
          </w:tcPr>
          <w:p w:rsidR="006D434B" w:rsidRPr="00203417" w:rsidRDefault="006D434B" w:rsidP="00D60695"/>
        </w:tc>
        <w:tc>
          <w:tcPr>
            <w:tcW w:w="7945" w:type="dxa"/>
            <w:gridSpan w:val="2"/>
            <w:shd w:val="clear" w:color="auto" w:fill="auto"/>
          </w:tcPr>
          <w:p w:rsidR="006D434B" w:rsidRPr="00203417" w:rsidRDefault="006D434B" w:rsidP="00D60695">
            <w:r w:rsidRPr="00203417">
              <w:t>«Хамелеон». Живая картина нравов в рассказе А.П. Чехова</w:t>
            </w:r>
          </w:p>
        </w:tc>
        <w:tc>
          <w:tcPr>
            <w:tcW w:w="13048" w:type="dxa"/>
            <w:gridSpan w:val="2"/>
          </w:tcPr>
          <w:p w:rsidR="006D434B" w:rsidRPr="00203417" w:rsidRDefault="006D434B" w:rsidP="006D434B"/>
        </w:tc>
      </w:tr>
      <w:tr w:rsidR="006D434B" w:rsidRPr="00203417" w:rsidTr="006D434B">
        <w:trPr>
          <w:gridAfter w:val="3"/>
          <w:wAfter w:w="378" w:type="dxa"/>
        </w:trPr>
        <w:tc>
          <w:tcPr>
            <w:tcW w:w="651" w:type="dxa"/>
            <w:shd w:val="clear" w:color="auto" w:fill="auto"/>
          </w:tcPr>
          <w:p w:rsidR="006D434B" w:rsidRPr="00203417" w:rsidRDefault="006D434B" w:rsidP="00D60695">
            <w:r>
              <w:t>37</w:t>
            </w:r>
          </w:p>
        </w:tc>
        <w:tc>
          <w:tcPr>
            <w:tcW w:w="1044" w:type="dxa"/>
          </w:tcPr>
          <w:p w:rsidR="006D434B" w:rsidRPr="00203417" w:rsidRDefault="006D434B" w:rsidP="00D60695"/>
        </w:tc>
        <w:tc>
          <w:tcPr>
            <w:tcW w:w="7945" w:type="dxa"/>
            <w:gridSpan w:val="2"/>
            <w:shd w:val="clear" w:color="auto" w:fill="auto"/>
          </w:tcPr>
          <w:p w:rsidR="006D434B" w:rsidRPr="00203417" w:rsidRDefault="006D434B" w:rsidP="00D60695">
            <w:r w:rsidRPr="00203417">
              <w:t>Многогранность комического в рассказе А.П. Чехова «Злоумышленник»</w:t>
            </w:r>
          </w:p>
        </w:tc>
        <w:tc>
          <w:tcPr>
            <w:tcW w:w="13048" w:type="dxa"/>
            <w:gridSpan w:val="2"/>
          </w:tcPr>
          <w:p w:rsidR="006D434B" w:rsidRPr="00203417" w:rsidRDefault="006D434B" w:rsidP="006D434B"/>
        </w:tc>
      </w:tr>
      <w:tr w:rsidR="006D434B" w:rsidRPr="00203417" w:rsidTr="006D434B">
        <w:trPr>
          <w:gridAfter w:val="3"/>
          <w:wAfter w:w="378" w:type="dxa"/>
        </w:trPr>
        <w:tc>
          <w:tcPr>
            <w:tcW w:w="651" w:type="dxa"/>
            <w:shd w:val="clear" w:color="auto" w:fill="auto"/>
          </w:tcPr>
          <w:p w:rsidR="006D434B" w:rsidRPr="00203417" w:rsidRDefault="006D434B" w:rsidP="00D60695">
            <w:r>
              <w:t>38</w:t>
            </w:r>
          </w:p>
        </w:tc>
        <w:tc>
          <w:tcPr>
            <w:tcW w:w="1044" w:type="dxa"/>
          </w:tcPr>
          <w:p w:rsidR="006D434B" w:rsidRPr="00203417" w:rsidRDefault="006D434B" w:rsidP="00D60695"/>
        </w:tc>
        <w:tc>
          <w:tcPr>
            <w:tcW w:w="7945" w:type="dxa"/>
            <w:gridSpan w:val="2"/>
            <w:shd w:val="clear" w:color="auto" w:fill="auto"/>
          </w:tcPr>
          <w:p w:rsidR="006D434B" w:rsidRPr="00203417" w:rsidRDefault="006D434B" w:rsidP="00D60695">
            <w:r w:rsidRPr="00203417">
              <w:t>Средства юмористической характеристики в рассказе А.П. Чехова «Размазня»</w:t>
            </w:r>
          </w:p>
        </w:tc>
        <w:tc>
          <w:tcPr>
            <w:tcW w:w="13048" w:type="dxa"/>
            <w:gridSpan w:val="2"/>
          </w:tcPr>
          <w:p w:rsidR="006D434B" w:rsidRPr="00203417" w:rsidRDefault="006D434B" w:rsidP="006D434B"/>
        </w:tc>
      </w:tr>
      <w:tr w:rsidR="006D434B" w:rsidRPr="000A6E28" w:rsidTr="006D434B">
        <w:trPr>
          <w:gridAfter w:val="1"/>
          <w:wAfter w:w="142" w:type="dxa"/>
        </w:trPr>
        <w:tc>
          <w:tcPr>
            <w:tcW w:w="9640" w:type="dxa"/>
            <w:gridSpan w:val="4"/>
          </w:tcPr>
          <w:p w:rsidR="006D434B" w:rsidRPr="000A6E28" w:rsidRDefault="006D434B" w:rsidP="00D60695">
            <w:pPr>
              <w:rPr>
                <w:b/>
                <w:color w:val="000000"/>
              </w:rPr>
            </w:pPr>
            <w:r w:rsidRPr="000A6E28">
              <w:rPr>
                <w:b/>
              </w:rPr>
              <w:t>«Край ты мой родной, родимый край…»  (2 ч.)</w:t>
            </w:r>
          </w:p>
        </w:tc>
        <w:tc>
          <w:tcPr>
            <w:tcW w:w="13048" w:type="dxa"/>
            <w:gridSpan w:val="2"/>
          </w:tcPr>
          <w:p w:rsidR="006D434B" w:rsidRPr="000A6E28" w:rsidRDefault="006D434B" w:rsidP="006D434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right w:val="nil"/>
            </w:tcBorders>
          </w:tcPr>
          <w:p w:rsidR="006D434B" w:rsidRPr="000A6E28" w:rsidRDefault="006D434B" w:rsidP="006D434B">
            <w:pPr>
              <w:jc w:val="center"/>
              <w:rPr>
                <w:b/>
                <w:color w:val="000000"/>
              </w:rPr>
            </w:pPr>
          </w:p>
        </w:tc>
      </w:tr>
      <w:tr w:rsidR="006D434B" w:rsidRPr="00203417" w:rsidTr="006D434B">
        <w:trPr>
          <w:gridAfter w:val="3"/>
          <w:wAfter w:w="378" w:type="dxa"/>
        </w:trPr>
        <w:tc>
          <w:tcPr>
            <w:tcW w:w="651" w:type="dxa"/>
            <w:shd w:val="clear" w:color="auto" w:fill="auto"/>
          </w:tcPr>
          <w:p w:rsidR="006D434B" w:rsidRPr="00203417" w:rsidRDefault="006D434B" w:rsidP="00D60695">
            <w:r>
              <w:t>39</w:t>
            </w:r>
          </w:p>
        </w:tc>
        <w:tc>
          <w:tcPr>
            <w:tcW w:w="1044" w:type="dxa"/>
          </w:tcPr>
          <w:p w:rsidR="006D434B" w:rsidRPr="00203417" w:rsidRDefault="006D434B" w:rsidP="00D60695"/>
        </w:tc>
        <w:tc>
          <w:tcPr>
            <w:tcW w:w="7945" w:type="dxa"/>
            <w:gridSpan w:val="2"/>
            <w:shd w:val="clear" w:color="auto" w:fill="auto"/>
          </w:tcPr>
          <w:p w:rsidR="006D434B" w:rsidRPr="00203417" w:rsidRDefault="006D434B" w:rsidP="00D60695">
            <w:r w:rsidRPr="00203417">
              <w:t>В.А. Жуковский «Приход весны». И.А. Бунин «Родина». А.К. Толстой «Край ты мой, родимый край</w:t>
            </w:r>
            <w:proofErr w:type="gramStart"/>
            <w:r w:rsidRPr="00203417">
              <w:t>..», «</w:t>
            </w:r>
            <w:proofErr w:type="gramEnd"/>
            <w:r w:rsidRPr="00203417">
              <w:t>Благовест». Поэтическое изображение родной природы и выражение авторского настроения, миросозерцания</w:t>
            </w:r>
          </w:p>
        </w:tc>
        <w:tc>
          <w:tcPr>
            <w:tcW w:w="13048" w:type="dxa"/>
            <w:gridSpan w:val="2"/>
          </w:tcPr>
          <w:p w:rsidR="006D434B" w:rsidRPr="00203417" w:rsidRDefault="006D434B" w:rsidP="006D434B"/>
        </w:tc>
      </w:tr>
      <w:tr w:rsidR="006D434B" w:rsidRPr="009164DE" w:rsidTr="006D434B">
        <w:trPr>
          <w:gridAfter w:val="3"/>
          <w:wAfter w:w="378" w:type="dxa"/>
        </w:trPr>
        <w:tc>
          <w:tcPr>
            <w:tcW w:w="651" w:type="dxa"/>
            <w:shd w:val="clear" w:color="auto" w:fill="auto"/>
          </w:tcPr>
          <w:p w:rsidR="006D434B" w:rsidRPr="009164DE" w:rsidRDefault="006D434B" w:rsidP="00D60695">
            <w:pPr>
              <w:jc w:val="both"/>
            </w:pPr>
            <w:r>
              <w:t>40</w:t>
            </w:r>
          </w:p>
        </w:tc>
        <w:tc>
          <w:tcPr>
            <w:tcW w:w="1044" w:type="dxa"/>
          </w:tcPr>
          <w:p w:rsidR="006D434B" w:rsidRPr="009164DE" w:rsidRDefault="006D434B" w:rsidP="00D60695">
            <w:pPr>
              <w:jc w:val="both"/>
            </w:pPr>
          </w:p>
        </w:tc>
        <w:tc>
          <w:tcPr>
            <w:tcW w:w="7945" w:type="dxa"/>
            <w:gridSpan w:val="2"/>
            <w:shd w:val="clear" w:color="auto" w:fill="auto"/>
          </w:tcPr>
          <w:p w:rsidR="006D434B" w:rsidRPr="00D4280A" w:rsidRDefault="006D434B" w:rsidP="00D60695">
            <w:pPr>
              <w:jc w:val="both"/>
              <w:rPr>
                <w:u w:val="single"/>
              </w:rPr>
            </w:pPr>
            <w:r w:rsidRPr="00D4280A">
              <w:rPr>
                <w:u w:val="single"/>
              </w:rPr>
              <w:t>Анализ стихотворений</w:t>
            </w:r>
          </w:p>
        </w:tc>
        <w:tc>
          <w:tcPr>
            <w:tcW w:w="13048" w:type="dxa"/>
            <w:gridSpan w:val="2"/>
          </w:tcPr>
          <w:p w:rsidR="006D434B" w:rsidRPr="00D4280A" w:rsidRDefault="006D434B" w:rsidP="006D434B">
            <w:pPr>
              <w:jc w:val="both"/>
              <w:rPr>
                <w:u w:val="single"/>
              </w:rPr>
            </w:pPr>
          </w:p>
        </w:tc>
      </w:tr>
      <w:tr w:rsidR="006D434B" w:rsidRPr="000A6E28" w:rsidTr="006D434B">
        <w:trPr>
          <w:gridAfter w:val="1"/>
          <w:wAfter w:w="142" w:type="dxa"/>
        </w:trPr>
        <w:tc>
          <w:tcPr>
            <w:tcW w:w="9640" w:type="dxa"/>
            <w:gridSpan w:val="4"/>
          </w:tcPr>
          <w:p w:rsidR="006D434B" w:rsidRPr="000A6E28" w:rsidRDefault="006D434B" w:rsidP="00D60695">
            <w:pPr>
              <w:jc w:val="both"/>
              <w:rPr>
                <w:b/>
                <w:color w:val="000000"/>
              </w:rPr>
            </w:pPr>
            <w:r w:rsidRPr="000A6E28">
              <w:rPr>
                <w:b/>
              </w:rPr>
              <w:t xml:space="preserve">ИЗ РУССКОЙ ЛИТЕРАТУРЫ </w:t>
            </w:r>
            <w:r w:rsidRPr="000A6E28">
              <w:rPr>
                <w:b/>
                <w:lang w:val="en-US"/>
              </w:rPr>
              <w:t>XX</w:t>
            </w:r>
            <w:r>
              <w:rPr>
                <w:b/>
              </w:rPr>
              <w:t xml:space="preserve"> ВЕКА (22</w:t>
            </w:r>
            <w:r w:rsidRPr="000A6E28">
              <w:rPr>
                <w:b/>
              </w:rPr>
              <w:t xml:space="preserve"> ч.)</w:t>
            </w:r>
          </w:p>
        </w:tc>
        <w:tc>
          <w:tcPr>
            <w:tcW w:w="13048" w:type="dxa"/>
            <w:gridSpan w:val="2"/>
          </w:tcPr>
          <w:p w:rsidR="006D434B" w:rsidRPr="000A6E28" w:rsidRDefault="006D434B" w:rsidP="006D434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6" w:type="dxa"/>
            <w:gridSpan w:val="2"/>
            <w:vMerge w:val="restart"/>
            <w:tcBorders>
              <w:top w:val="nil"/>
              <w:right w:val="nil"/>
            </w:tcBorders>
          </w:tcPr>
          <w:p w:rsidR="006D434B" w:rsidRPr="000A6E28" w:rsidRDefault="006D434B" w:rsidP="006D434B">
            <w:pPr>
              <w:jc w:val="center"/>
              <w:rPr>
                <w:b/>
                <w:color w:val="000000"/>
              </w:rPr>
            </w:pPr>
          </w:p>
        </w:tc>
      </w:tr>
      <w:tr w:rsidR="006D434B" w:rsidRPr="000A6E28" w:rsidTr="006D434B">
        <w:trPr>
          <w:gridAfter w:val="1"/>
          <w:wAfter w:w="142" w:type="dxa"/>
        </w:trPr>
        <w:tc>
          <w:tcPr>
            <w:tcW w:w="9640" w:type="dxa"/>
            <w:gridSpan w:val="4"/>
          </w:tcPr>
          <w:p w:rsidR="006D434B" w:rsidRPr="006A4FC0" w:rsidRDefault="006D434B" w:rsidP="00D60695">
            <w:pPr>
              <w:jc w:val="both"/>
              <w:rPr>
                <w:b/>
                <w:color w:val="000000"/>
              </w:rPr>
            </w:pPr>
            <w:r w:rsidRPr="006A4FC0">
              <w:rPr>
                <w:b/>
              </w:rPr>
              <w:t xml:space="preserve">Иван Алексеевич Бунин </w:t>
            </w:r>
            <w:proofErr w:type="gramStart"/>
            <w:r w:rsidRPr="006A4FC0">
              <w:rPr>
                <w:b/>
              </w:rPr>
              <w:t xml:space="preserve">( </w:t>
            </w:r>
            <w:proofErr w:type="gramEnd"/>
            <w:r w:rsidRPr="006A4FC0">
              <w:rPr>
                <w:b/>
              </w:rPr>
              <w:t>2 ч.)</w:t>
            </w:r>
          </w:p>
        </w:tc>
        <w:tc>
          <w:tcPr>
            <w:tcW w:w="13048" w:type="dxa"/>
            <w:gridSpan w:val="2"/>
          </w:tcPr>
          <w:p w:rsidR="006D434B" w:rsidRPr="006A4FC0" w:rsidRDefault="006D434B" w:rsidP="006D434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6" w:type="dxa"/>
            <w:gridSpan w:val="2"/>
            <w:vMerge/>
            <w:tcBorders>
              <w:right w:val="nil"/>
            </w:tcBorders>
          </w:tcPr>
          <w:p w:rsidR="006D434B" w:rsidRPr="006A4FC0" w:rsidRDefault="006D434B" w:rsidP="006D434B">
            <w:pPr>
              <w:jc w:val="center"/>
              <w:rPr>
                <w:b/>
                <w:color w:val="000000"/>
              </w:rPr>
            </w:pPr>
          </w:p>
        </w:tc>
      </w:tr>
      <w:tr w:rsidR="006D434B" w:rsidRPr="00203417" w:rsidTr="006D434B">
        <w:trPr>
          <w:gridAfter w:val="3"/>
          <w:wAfter w:w="378" w:type="dxa"/>
        </w:trPr>
        <w:tc>
          <w:tcPr>
            <w:tcW w:w="651" w:type="dxa"/>
            <w:shd w:val="clear" w:color="auto" w:fill="auto"/>
          </w:tcPr>
          <w:p w:rsidR="006D434B" w:rsidRPr="00203417" w:rsidRDefault="006D434B" w:rsidP="00D60695">
            <w:pPr>
              <w:jc w:val="both"/>
            </w:pPr>
            <w:r>
              <w:t>41</w:t>
            </w:r>
          </w:p>
        </w:tc>
        <w:tc>
          <w:tcPr>
            <w:tcW w:w="1044" w:type="dxa"/>
          </w:tcPr>
          <w:p w:rsidR="006D434B" w:rsidRPr="00203417" w:rsidRDefault="006D434B" w:rsidP="00D60695">
            <w:pPr>
              <w:jc w:val="both"/>
            </w:pPr>
          </w:p>
        </w:tc>
        <w:tc>
          <w:tcPr>
            <w:tcW w:w="7945" w:type="dxa"/>
            <w:gridSpan w:val="2"/>
            <w:shd w:val="clear" w:color="auto" w:fill="auto"/>
          </w:tcPr>
          <w:p w:rsidR="006D434B" w:rsidRPr="00203417" w:rsidRDefault="006D434B" w:rsidP="00D60695">
            <w:pPr>
              <w:jc w:val="both"/>
            </w:pPr>
            <w:r w:rsidRPr="00203417">
              <w:t>Воспитание детей в семье рассказе И.А. Бунина «Цифры»</w:t>
            </w:r>
          </w:p>
        </w:tc>
        <w:tc>
          <w:tcPr>
            <w:tcW w:w="13048" w:type="dxa"/>
            <w:gridSpan w:val="2"/>
          </w:tcPr>
          <w:p w:rsidR="006D434B" w:rsidRPr="00203417" w:rsidRDefault="006D434B" w:rsidP="006D434B">
            <w:pPr>
              <w:jc w:val="both"/>
            </w:pPr>
          </w:p>
        </w:tc>
      </w:tr>
      <w:tr w:rsidR="006D434B" w:rsidRPr="00203417" w:rsidTr="006D434B">
        <w:trPr>
          <w:gridAfter w:val="3"/>
          <w:wAfter w:w="378" w:type="dxa"/>
        </w:trPr>
        <w:tc>
          <w:tcPr>
            <w:tcW w:w="651" w:type="dxa"/>
            <w:shd w:val="clear" w:color="auto" w:fill="auto"/>
          </w:tcPr>
          <w:p w:rsidR="006D434B" w:rsidRPr="00203417" w:rsidRDefault="006D434B" w:rsidP="00D60695">
            <w:pPr>
              <w:jc w:val="both"/>
            </w:pPr>
            <w:r>
              <w:t>42</w:t>
            </w:r>
          </w:p>
        </w:tc>
        <w:tc>
          <w:tcPr>
            <w:tcW w:w="1044" w:type="dxa"/>
          </w:tcPr>
          <w:p w:rsidR="006D434B" w:rsidRPr="00203417" w:rsidRDefault="006D434B" w:rsidP="00D60695">
            <w:pPr>
              <w:jc w:val="both"/>
            </w:pPr>
          </w:p>
        </w:tc>
        <w:tc>
          <w:tcPr>
            <w:tcW w:w="7945" w:type="dxa"/>
            <w:gridSpan w:val="2"/>
            <w:shd w:val="clear" w:color="auto" w:fill="auto"/>
          </w:tcPr>
          <w:p w:rsidR="006D434B" w:rsidRPr="00203417" w:rsidRDefault="006D434B" w:rsidP="00D60695">
            <w:pPr>
              <w:jc w:val="both"/>
            </w:pPr>
            <w:r w:rsidRPr="00203417">
              <w:t>Душевное богатство простого крестьянина в рассказе И.А. Бунина «Лапти»</w:t>
            </w:r>
          </w:p>
        </w:tc>
        <w:tc>
          <w:tcPr>
            <w:tcW w:w="13048" w:type="dxa"/>
            <w:gridSpan w:val="2"/>
          </w:tcPr>
          <w:p w:rsidR="006D434B" w:rsidRPr="00203417" w:rsidRDefault="006D434B" w:rsidP="006D434B">
            <w:pPr>
              <w:jc w:val="both"/>
            </w:pPr>
          </w:p>
        </w:tc>
      </w:tr>
      <w:tr w:rsidR="006D434B" w:rsidRPr="000A6E28" w:rsidTr="006D434B">
        <w:trPr>
          <w:gridAfter w:val="1"/>
          <w:wAfter w:w="142" w:type="dxa"/>
        </w:trPr>
        <w:tc>
          <w:tcPr>
            <w:tcW w:w="9640" w:type="dxa"/>
            <w:gridSpan w:val="4"/>
          </w:tcPr>
          <w:p w:rsidR="006D434B" w:rsidRPr="000A6E28" w:rsidRDefault="006D434B" w:rsidP="00D60695">
            <w:pPr>
              <w:rPr>
                <w:b/>
                <w:color w:val="000000"/>
              </w:rPr>
            </w:pPr>
            <w:r w:rsidRPr="000A6E28">
              <w:rPr>
                <w:b/>
              </w:rPr>
              <w:t xml:space="preserve">Максим Горький </w:t>
            </w:r>
            <w:proofErr w:type="gramStart"/>
            <w:r w:rsidRPr="000A6E28">
              <w:rPr>
                <w:b/>
              </w:rPr>
              <w:t xml:space="preserve">( </w:t>
            </w:r>
            <w:proofErr w:type="gramEnd"/>
            <w:r w:rsidRPr="000A6E28">
              <w:rPr>
                <w:b/>
              </w:rPr>
              <w:t>2 ч.)</w:t>
            </w:r>
          </w:p>
        </w:tc>
        <w:tc>
          <w:tcPr>
            <w:tcW w:w="13048" w:type="dxa"/>
            <w:gridSpan w:val="2"/>
          </w:tcPr>
          <w:p w:rsidR="006D434B" w:rsidRPr="000A6E28" w:rsidRDefault="006D434B" w:rsidP="006D434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right w:val="nil"/>
            </w:tcBorders>
          </w:tcPr>
          <w:p w:rsidR="006D434B" w:rsidRPr="000A6E28" w:rsidRDefault="006D434B" w:rsidP="006D434B">
            <w:pPr>
              <w:jc w:val="center"/>
              <w:rPr>
                <w:b/>
                <w:color w:val="000000"/>
              </w:rPr>
            </w:pPr>
          </w:p>
        </w:tc>
      </w:tr>
      <w:tr w:rsidR="006D434B" w:rsidRPr="00203417" w:rsidTr="006D434B">
        <w:trPr>
          <w:gridAfter w:val="3"/>
          <w:wAfter w:w="378" w:type="dxa"/>
        </w:trPr>
        <w:tc>
          <w:tcPr>
            <w:tcW w:w="651" w:type="dxa"/>
            <w:shd w:val="clear" w:color="auto" w:fill="auto"/>
          </w:tcPr>
          <w:p w:rsidR="006D434B" w:rsidRPr="00203417" w:rsidRDefault="006D434B" w:rsidP="00D60695">
            <w:pPr>
              <w:jc w:val="both"/>
            </w:pPr>
            <w:r>
              <w:t>43</w:t>
            </w:r>
          </w:p>
        </w:tc>
        <w:tc>
          <w:tcPr>
            <w:tcW w:w="1044" w:type="dxa"/>
          </w:tcPr>
          <w:p w:rsidR="006D434B" w:rsidRPr="00203417" w:rsidRDefault="006D434B" w:rsidP="00D60695">
            <w:pPr>
              <w:jc w:val="both"/>
            </w:pPr>
          </w:p>
        </w:tc>
        <w:tc>
          <w:tcPr>
            <w:tcW w:w="7945" w:type="dxa"/>
            <w:gridSpan w:val="2"/>
            <w:shd w:val="clear" w:color="auto" w:fill="auto"/>
          </w:tcPr>
          <w:p w:rsidR="006D434B" w:rsidRPr="00203417" w:rsidRDefault="006D434B" w:rsidP="00D60695">
            <w:pPr>
              <w:jc w:val="both"/>
            </w:pPr>
            <w:r w:rsidRPr="00203417">
              <w:t>Автобиографический характер повести М. Горького «Детство»</w:t>
            </w:r>
          </w:p>
        </w:tc>
        <w:tc>
          <w:tcPr>
            <w:tcW w:w="13048" w:type="dxa"/>
            <w:gridSpan w:val="2"/>
          </w:tcPr>
          <w:p w:rsidR="006D434B" w:rsidRPr="00203417" w:rsidRDefault="006D434B" w:rsidP="006D434B">
            <w:pPr>
              <w:jc w:val="both"/>
            </w:pPr>
          </w:p>
        </w:tc>
      </w:tr>
      <w:tr w:rsidR="006D434B" w:rsidRPr="00203417" w:rsidTr="006D434B">
        <w:trPr>
          <w:gridAfter w:val="3"/>
          <w:wAfter w:w="378" w:type="dxa"/>
        </w:trPr>
        <w:tc>
          <w:tcPr>
            <w:tcW w:w="651" w:type="dxa"/>
            <w:shd w:val="clear" w:color="auto" w:fill="auto"/>
          </w:tcPr>
          <w:p w:rsidR="006D434B" w:rsidRPr="00203417" w:rsidRDefault="006D434B" w:rsidP="00D60695">
            <w:pPr>
              <w:jc w:val="both"/>
            </w:pPr>
            <w:r>
              <w:t>44</w:t>
            </w:r>
          </w:p>
        </w:tc>
        <w:tc>
          <w:tcPr>
            <w:tcW w:w="1044" w:type="dxa"/>
          </w:tcPr>
          <w:p w:rsidR="006D434B" w:rsidRPr="00203417" w:rsidRDefault="006D434B" w:rsidP="00D60695">
            <w:pPr>
              <w:jc w:val="both"/>
            </w:pPr>
          </w:p>
        </w:tc>
        <w:tc>
          <w:tcPr>
            <w:tcW w:w="7945" w:type="dxa"/>
            <w:gridSpan w:val="2"/>
            <w:shd w:val="clear" w:color="auto" w:fill="auto"/>
          </w:tcPr>
          <w:p w:rsidR="006D434B" w:rsidRPr="00203417" w:rsidRDefault="006D434B" w:rsidP="00D60695">
            <w:pPr>
              <w:jc w:val="both"/>
            </w:pPr>
            <w:r w:rsidRPr="00203417">
              <w:t xml:space="preserve">Романтические рассказы М.Горького «Старуха </w:t>
            </w:r>
            <w:proofErr w:type="spellStart"/>
            <w:r w:rsidRPr="00203417">
              <w:t>Изергиль</w:t>
            </w:r>
            <w:proofErr w:type="spellEnd"/>
            <w:r w:rsidRPr="00203417">
              <w:t xml:space="preserve">» (легенда о </w:t>
            </w:r>
            <w:proofErr w:type="spellStart"/>
            <w:r w:rsidRPr="00203417">
              <w:t>Данко</w:t>
            </w:r>
            <w:proofErr w:type="spellEnd"/>
            <w:r w:rsidRPr="00203417">
              <w:t>), «</w:t>
            </w:r>
            <w:proofErr w:type="spellStart"/>
            <w:r w:rsidRPr="00203417">
              <w:t>Челкаш</w:t>
            </w:r>
            <w:proofErr w:type="spellEnd"/>
            <w:r w:rsidRPr="00203417">
              <w:t>»</w:t>
            </w:r>
          </w:p>
        </w:tc>
        <w:tc>
          <w:tcPr>
            <w:tcW w:w="13048" w:type="dxa"/>
            <w:gridSpan w:val="2"/>
          </w:tcPr>
          <w:p w:rsidR="006D434B" w:rsidRPr="00203417" w:rsidRDefault="006D434B" w:rsidP="006D434B">
            <w:pPr>
              <w:jc w:val="both"/>
            </w:pPr>
          </w:p>
        </w:tc>
      </w:tr>
      <w:tr w:rsidR="006D434B" w:rsidRPr="000A6E28" w:rsidTr="006D434B">
        <w:trPr>
          <w:gridAfter w:val="3"/>
          <w:wAfter w:w="378" w:type="dxa"/>
        </w:trPr>
        <w:tc>
          <w:tcPr>
            <w:tcW w:w="9640" w:type="dxa"/>
            <w:gridSpan w:val="4"/>
          </w:tcPr>
          <w:p w:rsidR="006D434B" w:rsidRPr="000A6E28" w:rsidRDefault="006D434B" w:rsidP="00D60695">
            <w:pPr>
              <w:rPr>
                <w:b/>
                <w:color w:val="000000"/>
              </w:rPr>
            </w:pPr>
            <w:r w:rsidRPr="000A6E28">
              <w:rPr>
                <w:b/>
              </w:rPr>
              <w:t xml:space="preserve">Владимир Владимирович Маяковский </w:t>
            </w:r>
            <w:proofErr w:type="gramStart"/>
            <w:r w:rsidRPr="000A6E28">
              <w:rPr>
                <w:b/>
              </w:rPr>
              <w:t xml:space="preserve">( </w:t>
            </w:r>
            <w:proofErr w:type="gramEnd"/>
            <w:r w:rsidRPr="000A6E28">
              <w:rPr>
                <w:b/>
              </w:rPr>
              <w:t>2 ч.)</w:t>
            </w:r>
          </w:p>
        </w:tc>
        <w:tc>
          <w:tcPr>
            <w:tcW w:w="13048" w:type="dxa"/>
            <w:gridSpan w:val="2"/>
          </w:tcPr>
          <w:p w:rsidR="006D434B" w:rsidRPr="000A6E28" w:rsidRDefault="006D434B" w:rsidP="006D434B">
            <w:pPr>
              <w:rPr>
                <w:b/>
              </w:rPr>
            </w:pPr>
          </w:p>
        </w:tc>
      </w:tr>
      <w:tr w:rsidR="006D434B" w:rsidRPr="00203417" w:rsidTr="006D434B">
        <w:trPr>
          <w:gridAfter w:val="3"/>
          <w:wAfter w:w="378" w:type="dxa"/>
        </w:trPr>
        <w:tc>
          <w:tcPr>
            <w:tcW w:w="651" w:type="dxa"/>
            <w:shd w:val="clear" w:color="auto" w:fill="auto"/>
          </w:tcPr>
          <w:p w:rsidR="006D434B" w:rsidRPr="00203417" w:rsidRDefault="006D434B" w:rsidP="00D60695">
            <w:pPr>
              <w:jc w:val="both"/>
            </w:pPr>
            <w:r>
              <w:t>45</w:t>
            </w:r>
          </w:p>
        </w:tc>
        <w:tc>
          <w:tcPr>
            <w:tcW w:w="1044" w:type="dxa"/>
          </w:tcPr>
          <w:p w:rsidR="006D434B" w:rsidRPr="00203417" w:rsidRDefault="006D434B" w:rsidP="00D60695">
            <w:pPr>
              <w:jc w:val="both"/>
            </w:pPr>
          </w:p>
        </w:tc>
        <w:tc>
          <w:tcPr>
            <w:tcW w:w="7945" w:type="dxa"/>
            <w:gridSpan w:val="2"/>
            <w:shd w:val="clear" w:color="auto" w:fill="auto"/>
          </w:tcPr>
          <w:p w:rsidR="006D434B" w:rsidRPr="00203417" w:rsidRDefault="006D434B" w:rsidP="00D60695">
            <w:pPr>
              <w:jc w:val="both"/>
            </w:pPr>
            <w:r w:rsidRPr="00203417">
              <w:t>В.В. Маяковский. Мысли автора о роли поэзии в жизни человека и общества в стихотворении «Необычайное приключение, бывшее с Владимиром Маяковским летом на даче»</w:t>
            </w:r>
          </w:p>
        </w:tc>
        <w:tc>
          <w:tcPr>
            <w:tcW w:w="13048" w:type="dxa"/>
            <w:gridSpan w:val="2"/>
          </w:tcPr>
          <w:p w:rsidR="006D434B" w:rsidRPr="00203417" w:rsidRDefault="006D434B" w:rsidP="006D434B">
            <w:pPr>
              <w:jc w:val="both"/>
            </w:pPr>
          </w:p>
        </w:tc>
      </w:tr>
      <w:tr w:rsidR="006D434B" w:rsidRPr="00203417" w:rsidTr="006D434B">
        <w:trPr>
          <w:gridAfter w:val="3"/>
          <w:wAfter w:w="378" w:type="dxa"/>
        </w:trPr>
        <w:tc>
          <w:tcPr>
            <w:tcW w:w="651" w:type="dxa"/>
            <w:shd w:val="clear" w:color="auto" w:fill="auto"/>
          </w:tcPr>
          <w:p w:rsidR="006D434B" w:rsidRPr="00203417" w:rsidRDefault="006D434B" w:rsidP="00D60695">
            <w:pPr>
              <w:jc w:val="both"/>
            </w:pPr>
            <w:r>
              <w:t>46</w:t>
            </w:r>
          </w:p>
        </w:tc>
        <w:tc>
          <w:tcPr>
            <w:tcW w:w="1044" w:type="dxa"/>
          </w:tcPr>
          <w:p w:rsidR="006D434B" w:rsidRPr="00203417" w:rsidRDefault="006D434B" w:rsidP="00D60695">
            <w:pPr>
              <w:jc w:val="both"/>
            </w:pPr>
          </w:p>
        </w:tc>
        <w:tc>
          <w:tcPr>
            <w:tcW w:w="7945" w:type="dxa"/>
            <w:gridSpan w:val="2"/>
            <w:shd w:val="clear" w:color="auto" w:fill="auto"/>
          </w:tcPr>
          <w:p w:rsidR="006D434B" w:rsidRPr="00203417" w:rsidRDefault="006D434B" w:rsidP="00D60695">
            <w:pPr>
              <w:jc w:val="both"/>
            </w:pPr>
            <w:r w:rsidRPr="00203417">
              <w:t>Два взгляда на мир в стихотворениях В.В. Маяковского «Хорошее отношение к лошадям»</w:t>
            </w:r>
          </w:p>
        </w:tc>
        <w:tc>
          <w:tcPr>
            <w:tcW w:w="13048" w:type="dxa"/>
            <w:gridSpan w:val="2"/>
          </w:tcPr>
          <w:p w:rsidR="006D434B" w:rsidRPr="00203417" w:rsidRDefault="006D434B" w:rsidP="006D434B">
            <w:pPr>
              <w:jc w:val="both"/>
            </w:pPr>
          </w:p>
        </w:tc>
      </w:tr>
      <w:tr w:rsidR="006D434B" w:rsidRPr="000A6E28" w:rsidTr="006D434B">
        <w:trPr>
          <w:gridAfter w:val="3"/>
          <w:wAfter w:w="378" w:type="dxa"/>
        </w:trPr>
        <w:tc>
          <w:tcPr>
            <w:tcW w:w="9640" w:type="dxa"/>
            <w:gridSpan w:val="4"/>
          </w:tcPr>
          <w:p w:rsidR="006D434B" w:rsidRPr="000A6E28" w:rsidRDefault="006D434B" w:rsidP="00D60695">
            <w:pPr>
              <w:tabs>
                <w:tab w:val="center" w:pos="8049"/>
                <w:tab w:val="left" w:pos="15300"/>
              </w:tabs>
              <w:rPr>
                <w:b/>
                <w:color w:val="000000"/>
              </w:rPr>
            </w:pPr>
            <w:r w:rsidRPr="000A6E28">
              <w:rPr>
                <w:b/>
              </w:rPr>
              <w:t xml:space="preserve">Леонид Николаевич Андреев </w:t>
            </w:r>
            <w:proofErr w:type="gramStart"/>
            <w:r w:rsidRPr="000A6E28">
              <w:rPr>
                <w:b/>
              </w:rPr>
              <w:t xml:space="preserve">( </w:t>
            </w:r>
            <w:proofErr w:type="gramEnd"/>
            <w:r w:rsidRPr="000A6E28">
              <w:rPr>
                <w:b/>
              </w:rPr>
              <w:t>2 ч.)</w:t>
            </w:r>
          </w:p>
        </w:tc>
        <w:tc>
          <w:tcPr>
            <w:tcW w:w="13048" w:type="dxa"/>
            <w:gridSpan w:val="2"/>
          </w:tcPr>
          <w:p w:rsidR="006D434B" w:rsidRPr="000A6E28" w:rsidRDefault="006D434B" w:rsidP="006D434B">
            <w:pPr>
              <w:tabs>
                <w:tab w:val="center" w:pos="8049"/>
                <w:tab w:val="left" w:pos="15300"/>
              </w:tabs>
              <w:rPr>
                <w:b/>
              </w:rPr>
            </w:pPr>
          </w:p>
        </w:tc>
      </w:tr>
      <w:tr w:rsidR="006D434B" w:rsidRPr="00203417" w:rsidTr="006D434B">
        <w:trPr>
          <w:gridAfter w:val="3"/>
          <w:wAfter w:w="378" w:type="dxa"/>
        </w:trPr>
        <w:tc>
          <w:tcPr>
            <w:tcW w:w="651" w:type="dxa"/>
            <w:shd w:val="clear" w:color="auto" w:fill="auto"/>
          </w:tcPr>
          <w:p w:rsidR="006D434B" w:rsidRPr="00203417" w:rsidRDefault="006D434B" w:rsidP="00D60695">
            <w:pPr>
              <w:jc w:val="both"/>
            </w:pPr>
            <w:r>
              <w:t>47</w:t>
            </w:r>
          </w:p>
        </w:tc>
        <w:tc>
          <w:tcPr>
            <w:tcW w:w="1044" w:type="dxa"/>
          </w:tcPr>
          <w:p w:rsidR="006D434B" w:rsidRPr="00203417" w:rsidRDefault="006D434B" w:rsidP="00D60695">
            <w:pPr>
              <w:jc w:val="both"/>
            </w:pPr>
          </w:p>
        </w:tc>
        <w:tc>
          <w:tcPr>
            <w:tcW w:w="7945" w:type="dxa"/>
            <w:gridSpan w:val="2"/>
            <w:shd w:val="clear" w:color="auto" w:fill="auto"/>
          </w:tcPr>
          <w:p w:rsidR="006D434B" w:rsidRPr="00203417" w:rsidRDefault="006D434B" w:rsidP="00D60695">
            <w:pPr>
              <w:jc w:val="both"/>
            </w:pPr>
            <w:r w:rsidRPr="00203417">
              <w:t xml:space="preserve">Чувство сострадания к братьям нашим меньшим, бессердечие героев в рассказе Л.Н. Андреева « </w:t>
            </w:r>
            <w:proofErr w:type="gramStart"/>
            <w:r w:rsidRPr="00203417">
              <w:t>Кусака</w:t>
            </w:r>
            <w:proofErr w:type="gramEnd"/>
            <w:r w:rsidRPr="00203417">
              <w:t>»</w:t>
            </w:r>
          </w:p>
        </w:tc>
        <w:tc>
          <w:tcPr>
            <w:tcW w:w="13048" w:type="dxa"/>
            <w:gridSpan w:val="2"/>
          </w:tcPr>
          <w:p w:rsidR="006D434B" w:rsidRPr="00203417" w:rsidRDefault="006D434B" w:rsidP="006D434B">
            <w:pPr>
              <w:jc w:val="both"/>
            </w:pPr>
          </w:p>
        </w:tc>
      </w:tr>
      <w:tr w:rsidR="006D434B" w:rsidRPr="00203417" w:rsidTr="006D434B">
        <w:trPr>
          <w:gridAfter w:val="3"/>
          <w:wAfter w:w="378" w:type="dxa"/>
        </w:trPr>
        <w:tc>
          <w:tcPr>
            <w:tcW w:w="651" w:type="dxa"/>
            <w:shd w:val="clear" w:color="auto" w:fill="auto"/>
          </w:tcPr>
          <w:p w:rsidR="006D434B" w:rsidRPr="00203417" w:rsidRDefault="006D434B" w:rsidP="00D60695">
            <w:pPr>
              <w:jc w:val="both"/>
            </w:pPr>
            <w:r>
              <w:t>48</w:t>
            </w:r>
          </w:p>
        </w:tc>
        <w:tc>
          <w:tcPr>
            <w:tcW w:w="1044" w:type="dxa"/>
          </w:tcPr>
          <w:p w:rsidR="006D434B" w:rsidRPr="00203417" w:rsidRDefault="006D434B" w:rsidP="00D60695">
            <w:pPr>
              <w:jc w:val="both"/>
            </w:pPr>
          </w:p>
        </w:tc>
        <w:tc>
          <w:tcPr>
            <w:tcW w:w="7945" w:type="dxa"/>
            <w:gridSpan w:val="2"/>
            <w:shd w:val="clear" w:color="auto" w:fill="auto"/>
          </w:tcPr>
          <w:p w:rsidR="006D434B" w:rsidRPr="00203417" w:rsidRDefault="006D434B" w:rsidP="00D60695">
            <w:pPr>
              <w:jc w:val="both"/>
            </w:pPr>
            <w:r w:rsidRPr="00203417">
              <w:t>Гуманистический пафос рассказа Л.Н. Андреева «</w:t>
            </w:r>
            <w:proofErr w:type="gramStart"/>
            <w:r w:rsidRPr="00203417">
              <w:t>Кусака</w:t>
            </w:r>
            <w:proofErr w:type="gramEnd"/>
            <w:r w:rsidRPr="00203417">
              <w:t>». Проект</w:t>
            </w:r>
          </w:p>
        </w:tc>
        <w:tc>
          <w:tcPr>
            <w:tcW w:w="13048" w:type="dxa"/>
            <w:gridSpan w:val="2"/>
          </w:tcPr>
          <w:p w:rsidR="006D434B" w:rsidRPr="00203417" w:rsidRDefault="006D434B" w:rsidP="006D434B">
            <w:pPr>
              <w:jc w:val="both"/>
            </w:pPr>
          </w:p>
        </w:tc>
      </w:tr>
      <w:tr w:rsidR="006D434B" w:rsidRPr="000A6E28" w:rsidTr="006D434B">
        <w:trPr>
          <w:gridAfter w:val="1"/>
          <w:wAfter w:w="142" w:type="dxa"/>
        </w:trPr>
        <w:tc>
          <w:tcPr>
            <w:tcW w:w="9640" w:type="dxa"/>
            <w:gridSpan w:val="4"/>
          </w:tcPr>
          <w:p w:rsidR="006D434B" w:rsidRPr="000A6E28" w:rsidRDefault="006D434B" w:rsidP="00D60695">
            <w:pPr>
              <w:rPr>
                <w:b/>
                <w:color w:val="000000"/>
              </w:rPr>
            </w:pPr>
            <w:r>
              <w:rPr>
                <w:b/>
              </w:rPr>
              <w:t xml:space="preserve">Андрей Платонович Платонов </w:t>
            </w:r>
            <w:proofErr w:type="gramStart"/>
            <w:r>
              <w:rPr>
                <w:b/>
              </w:rPr>
              <w:t xml:space="preserve">( </w:t>
            </w:r>
            <w:proofErr w:type="gramEnd"/>
            <w:r>
              <w:rPr>
                <w:b/>
              </w:rPr>
              <w:t>1</w:t>
            </w:r>
            <w:r w:rsidRPr="000A6E28">
              <w:rPr>
                <w:b/>
              </w:rPr>
              <w:t xml:space="preserve"> ч.)</w:t>
            </w:r>
          </w:p>
        </w:tc>
        <w:tc>
          <w:tcPr>
            <w:tcW w:w="13048" w:type="dxa"/>
            <w:gridSpan w:val="2"/>
          </w:tcPr>
          <w:p w:rsidR="006D434B" w:rsidRPr="000A6E28" w:rsidRDefault="006D434B" w:rsidP="006D434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right w:val="nil"/>
            </w:tcBorders>
          </w:tcPr>
          <w:p w:rsidR="006D434B" w:rsidRPr="000A6E28" w:rsidRDefault="006D434B" w:rsidP="006D434B">
            <w:pPr>
              <w:jc w:val="center"/>
              <w:rPr>
                <w:b/>
                <w:color w:val="000000"/>
              </w:rPr>
            </w:pPr>
          </w:p>
        </w:tc>
      </w:tr>
      <w:tr w:rsidR="006D434B" w:rsidRPr="00203417" w:rsidTr="006D434B">
        <w:trPr>
          <w:gridAfter w:val="3"/>
          <w:wAfter w:w="378" w:type="dxa"/>
        </w:trPr>
        <w:tc>
          <w:tcPr>
            <w:tcW w:w="651" w:type="dxa"/>
            <w:shd w:val="clear" w:color="auto" w:fill="auto"/>
          </w:tcPr>
          <w:p w:rsidR="006D434B" w:rsidRPr="00203417" w:rsidRDefault="006D434B" w:rsidP="00D60695">
            <w:pPr>
              <w:jc w:val="both"/>
            </w:pPr>
            <w:r>
              <w:t>49</w:t>
            </w:r>
          </w:p>
        </w:tc>
        <w:tc>
          <w:tcPr>
            <w:tcW w:w="1044" w:type="dxa"/>
          </w:tcPr>
          <w:p w:rsidR="006D434B" w:rsidRPr="00203417" w:rsidRDefault="006D434B" w:rsidP="00D60695">
            <w:pPr>
              <w:jc w:val="both"/>
            </w:pPr>
          </w:p>
        </w:tc>
        <w:tc>
          <w:tcPr>
            <w:tcW w:w="7945" w:type="dxa"/>
            <w:gridSpan w:val="2"/>
            <w:shd w:val="clear" w:color="auto" w:fill="auto"/>
          </w:tcPr>
          <w:p w:rsidR="006D434B" w:rsidRPr="00203417" w:rsidRDefault="006D434B" w:rsidP="00D60695">
            <w:pPr>
              <w:jc w:val="both"/>
            </w:pPr>
            <w:r w:rsidRPr="00203417">
              <w:t>Главный герой расска</w:t>
            </w:r>
            <w:r>
              <w:t>за А.П. Платонова «Юшка».</w:t>
            </w:r>
          </w:p>
        </w:tc>
        <w:tc>
          <w:tcPr>
            <w:tcW w:w="13048" w:type="dxa"/>
            <w:gridSpan w:val="2"/>
          </w:tcPr>
          <w:p w:rsidR="006D434B" w:rsidRPr="00203417" w:rsidRDefault="006D434B" w:rsidP="006D434B">
            <w:pPr>
              <w:jc w:val="both"/>
            </w:pPr>
          </w:p>
        </w:tc>
      </w:tr>
      <w:tr w:rsidR="006D434B" w:rsidRPr="000A6E28" w:rsidTr="006D434B">
        <w:trPr>
          <w:gridAfter w:val="4"/>
          <w:wAfter w:w="11056" w:type="dxa"/>
        </w:trPr>
        <w:tc>
          <w:tcPr>
            <w:tcW w:w="4065" w:type="dxa"/>
            <w:gridSpan w:val="3"/>
            <w:tcBorders>
              <w:right w:val="nil"/>
            </w:tcBorders>
          </w:tcPr>
          <w:p w:rsidR="006D434B" w:rsidRPr="000A6E28" w:rsidRDefault="006D434B" w:rsidP="00D60695">
            <w:pPr>
              <w:rPr>
                <w:b/>
                <w:color w:val="000000"/>
              </w:rPr>
            </w:pPr>
            <w:r w:rsidRPr="000A6E28">
              <w:rPr>
                <w:b/>
              </w:rPr>
              <w:t>Борис Леонидович Пастернак (2 ч.)</w:t>
            </w:r>
          </w:p>
        </w:tc>
        <w:tc>
          <w:tcPr>
            <w:tcW w:w="7945" w:type="dxa"/>
            <w:gridSpan w:val="2"/>
            <w:tcBorders>
              <w:right w:val="nil"/>
            </w:tcBorders>
          </w:tcPr>
          <w:p w:rsidR="006D434B" w:rsidRPr="000A6E28" w:rsidRDefault="006D434B" w:rsidP="006D434B">
            <w:pPr>
              <w:rPr>
                <w:b/>
              </w:rPr>
            </w:pPr>
          </w:p>
        </w:tc>
      </w:tr>
      <w:tr w:rsidR="006D434B" w:rsidRPr="00203417" w:rsidTr="006D434B">
        <w:trPr>
          <w:gridAfter w:val="3"/>
          <w:wAfter w:w="378" w:type="dxa"/>
        </w:trPr>
        <w:tc>
          <w:tcPr>
            <w:tcW w:w="651" w:type="dxa"/>
            <w:shd w:val="clear" w:color="auto" w:fill="auto"/>
          </w:tcPr>
          <w:p w:rsidR="006D434B" w:rsidRPr="00203417" w:rsidRDefault="006D434B" w:rsidP="00D60695">
            <w:pPr>
              <w:jc w:val="both"/>
            </w:pPr>
            <w:r w:rsidRPr="00203417">
              <w:t>50</w:t>
            </w:r>
            <w:r>
              <w:t>-</w:t>
            </w:r>
            <w:r>
              <w:lastRenderedPageBreak/>
              <w:t>51</w:t>
            </w:r>
          </w:p>
        </w:tc>
        <w:tc>
          <w:tcPr>
            <w:tcW w:w="1044" w:type="dxa"/>
          </w:tcPr>
          <w:p w:rsidR="006D434B" w:rsidRPr="00203417" w:rsidRDefault="006D434B" w:rsidP="00D60695">
            <w:pPr>
              <w:jc w:val="both"/>
            </w:pPr>
          </w:p>
        </w:tc>
        <w:tc>
          <w:tcPr>
            <w:tcW w:w="7945" w:type="dxa"/>
            <w:gridSpan w:val="2"/>
            <w:shd w:val="clear" w:color="auto" w:fill="auto"/>
          </w:tcPr>
          <w:p w:rsidR="006D434B" w:rsidRPr="00203417" w:rsidRDefault="006D434B" w:rsidP="00D60695">
            <w:pPr>
              <w:jc w:val="both"/>
            </w:pPr>
            <w:r w:rsidRPr="00203417">
              <w:t xml:space="preserve">Стихотворение «Июль», «Никого не будет в доме». Картины природы, </w:t>
            </w:r>
            <w:r w:rsidRPr="00203417">
              <w:lastRenderedPageBreak/>
              <w:t>преображенные поэтическим зрением Б.Л. Пастернака</w:t>
            </w:r>
          </w:p>
        </w:tc>
        <w:tc>
          <w:tcPr>
            <w:tcW w:w="13048" w:type="dxa"/>
            <w:gridSpan w:val="2"/>
          </w:tcPr>
          <w:p w:rsidR="006D434B" w:rsidRPr="00203417" w:rsidRDefault="006D434B" w:rsidP="006D434B">
            <w:pPr>
              <w:jc w:val="both"/>
            </w:pPr>
          </w:p>
        </w:tc>
      </w:tr>
      <w:tr w:rsidR="006D434B" w:rsidRPr="000A6E28" w:rsidTr="006D434B">
        <w:trPr>
          <w:gridAfter w:val="1"/>
          <w:wAfter w:w="142" w:type="dxa"/>
        </w:trPr>
        <w:tc>
          <w:tcPr>
            <w:tcW w:w="9640" w:type="dxa"/>
            <w:gridSpan w:val="4"/>
          </w:tcPr>
          <w:p w:rsidR="006D434B" w:rsidRPr="000A6E28" w:rsidRDefault="006D434B" w:rsidP="00D60695">
            <w:pPr>
              <w:rPr>
                <w:b/>
                <w:color w:val="000000"/>
              </w:rPr>
            </w:pPr>
            <w:r w:rsidRPr="000A6E28">
              <w:rPr>
                <w:b/>
              </w:rPr>
              <w:lastRenderedPageBreak/>
              <w:t xml:space="preserve">На дорогах войны (обзор) </w:t>
            </w:r>
            <w:proofErr w:type="gramStart"/>
            <w:r w:rsidRPr="000A6E28">
              <w:rPr>
                <w:b/>
              </w:rPr>
              <w:t xml:space="preserve">( </w:t>
            </w:r>
            <w:proofErr w:type="gramEnd"/>
            <w:r w:rsidRPr="000A6E28">
              <w:rPr>
                <w:b/>
              </w:rPr>
              <w:t>1ч.)</w:t>
            </w:r>
          </w:p>
        </w:tc>
        <w:tc>
          <w:tcPr>
            <w:tcW w:w="13048" w:type="dxa"/>
            <w:gridSpan w:val="2"/>
          </w:tcPr>
          <w:p w:rsidR="006D434B" w:rsidRPr="000A6E28" w:rsidRDefault="006D434B" w:rsidP="006D434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right w:val="nil"/>
            </w:tcBorders>
          </w:tcPr>
          <w:p w:rsidR="006D434B" w:rsidRPr="000A6E28" w:rsidRDefault="006D434B" w:rsidP="006D434B">
            <w:pPr>
              <w:jc w:val="center"/>
              <w:rPr>
                <w:b/>
                <w:color w:val="000000"/>
              </w:rPr>
            </w:pPr>
          </w:p>
        </w:tc>
      </w:tr>
      <w:tr w:rsidR="006D434B" w:rsidRPr="00203417" w:rsidTr="006D434B">
        <w:trPr>
          <w:gridAfter w:val="3"/>
          <w:wAfter w:w="378" w:type="dxa"/>
        </w:trPr>
        <w:tc>
          <w:tcPr>
            <w:tcW w:w="651" w:type="dxa"/>
            <w:shd w:val="clear" w:color="auto" w:fill="auto"/>
          </w:tcPr>
          <w:p w:rsidR="006D434B" w:rsidRPr="00203417" w:rsidRDefault="006D434B" w:rsidP="00D60695">
            <w:pPr>
              <w:jc w:val="both"/>
              <w:rPr>
                <w:color w:val="000000"/>
              </w:rPr>
            </w:pPr>
            <w:r w:rsidRPr="00203417">
              <w:rPr>
                <w:color w:val="000000"/>
              </w:rPr>
              <w:t>52</w:t>
            </w:r>
          </w:p>
        </w:tc>
        <w:tc>
          <w:tcPr>
            <w:tcW w:w="1044" w:type="dxa"/>
          </w:tcPr>
          <w:p w:rsidR="006D434B" w:rsidRPr="00203417" w:rsidRDefault="006D434B" w:rsidP="00D60695">
            <w:pPr>
              <w:jc w:val="both"/>
            </w:pPr>
          </w:p>
        </w:tc>
        <w:tc>
          <w:tcPr>
            <w:tcW w:w="7945" w:type="dxa"/>
            <w:gridSpan w:val="2"/>
            <w:shd w:val="clear" w:color="auto" w:fill="auto"/>
          </w:tcPr>
          <w:p w:rsidR="006D434B" w:rsidRPr="00203417" w:rsidRDefault="006D434B" w:rsidP="00D60695">
            <w:pPr>
              <w:jc w:val="both"/>
              <w:rPr>
                <w:color w:val="000000"/>
              </w:rPr>
            </w:pPr>
            <w:r w:rsidRPr="00203417">
              <w:t>Героизм, патриотизм грозных лет войны в стихотворениях А.А. Ахматовой, К.М. Симонова, А.А. Суркова, А.Т. Твардовского, Н.С. Тихонова</w:t>
            </w:r>
          </w:p>
        </w:tc>
        <w:tc>
          <w:tcPr>
            <w:tcW w:w="13048" w:type="dxa"/>
            <w:gridSpan w:val="2"/>
          </w:tcPr>
          <w:p w:rsidR="006D434B" w:rsidRPr="00203417" w:rsidRDefault="006D434B" w:rsidP="006D434B">
            <w:pPr>
              <w:jc w:val="both"/>
            </w:pPr>
          </w:p>
        </w:tc>
      </w:tr>
      <w:tr w:rsidR="006D434B" w:rsidRPr="000A6E28" w:rsidTr="006D434B">
        <w:trPr>
          <w:gridAfter w:val="1"/>
          <w:wAfter w:w="142" w:type="dxa"/>
        </w:trPr>
        <w:tc>
          <w:tcPr>
            <w:tcW w:w="9640" w:type="dxa"/>
            <w:gridSpan w:val="4"/>
          </w:tcPr>
          <w:p w:rsidR="006D434B" w:rsidRPr="000A6E28" w:rsidRDefault="006D434B" w:rsidP="00D60695">
            <w:pPr>
              <w:rPr>
                <w:b/>
                <w:color w:val="000000"/>
              </w:rPr>
            </w:pPr>
            <w:r w:rsidRPr="000A6E28">
              <w:rPr>
                <w:b/>
              </w:rPr>
              <w:t xml:space="preserve">Федор Александрович Абрамов </w:t>
            </w:r>
            <w:proofErr w:type="gramStart"/>
            <w:r w:rsidRPr="000A6E28">
              <w:rPr>
                <w:b/>
              </w:rPr>
              <w:t xml:space="preserve">( </w:t>
            </w:r>
            <w:proofErr w:type="gramEnd"/>
            <w:r w:rsidRPr="000A6E28">
              <w:rPr>
                <w:b/>
              </w:rPr>
              <w:t>1 ч.)</w:t>
            </w:r>
          </w:p>
        </w:tc>
        <w:tc>
          <w:tcPr>
            <w:tcW w:w="13048" w:type="dxa"/>
            <w:gridSpan w:val="2"/>
          </w:tcPr>
          <w:p w:rsidR="006D434B" w:rsidRPr="000A6E28" w:rsidRDefault="006D434B" w:rsidP="006D434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right w:val="nil"/>
            </w:tcBorders>
          </w:tcPr>
          <w:p w:rsidR="006D434B" w:rsidRPr="000A6E28" w:rsidRDefault="006D434B" w:rsidP="006D434B">
            <w:pPr>
              <w:jc w:val="center"/>
              <w:rPr>
                <w:b/>
                <w:color w:val="000000"/>
              </w:rPr>
            </w:pPr>
          </w:p>
        </w:tc>
      </w:tr>
      <w:tr w:rsidR="006D434B" w:rsidRPr="00203417" w:rsidTr="006D434B">
        <w:trPr>
          <w:gridAfter w:val="3"/>
          <w:wAfter w:w="378" w:type="dxa"/>
        </w:trPr>
        <w:tc>
          <w:tcPr>
            <w:tcW w:w="651" w:type="dxa"/>
            <w:shd w:val="clear" w:color="auto" w:fill="auto"/>
          </w:tcPr>
          <w:p w:rsidR="006D434B" w:rsidRPr="00203417" w:rsidRDefault="006D434B" w:rsidP="00D60695">
            <w:pPr>
              <w:jc w:val="both"/>
            </w:pPr>
            <w:r w:rsidRPr="00203417">
              <w:t>53</w:t>
            </w:r>
          </w:p>
        </w:tc>
        <w:tc>
          <w:tcPr>
            <w:tcW w:w="1044" w:type="dxa"/>
          </w:tcPr>
          <w:p w:rsidR="006D434B" w:rsidRPr="00203417" w:rsidRDefault="006D434B" w:rsidP="00D60695">
            <w:pPr>
              <w:jc w:val="both"/>
            </w:pPr>
          </w:p>
        </w:tc>
        <w:tc>
          <w:tcPr>
            <w:tcW w:w="7945" w:type="dxa"/>
            <w:gridSpan w:val="2"/>
            <w:shd w:val="clear" w:color="auto" w:fill="auto"/>
          </w:tcPr>
          <w:p w:rsidR="006D434B" w:rsidRPr="00203417" w:rsidRDefault="006D434B" w:rsidP="00D60695">
            <w:pPr>
              <w:jc w:val="both"/>
            </w:pPr>
            <w:r w:rsidRPr="00203417">
              <w:t>Ф.А. Абрамов. «О чем плачут лошади». Эстетические и нравственно-экологические проблемы в рассказе</w:t>
            </w:r>
          </w:p>
        </w:tc>
        <w:tc>
          <w:tcPr>
            <w:tcW w:w="13048" w:type="dxa"/>
            <w:gridSpan w:val="2"/>
          </w:tcPr>
          <w:p w:rsidR="006D434B" w:rsidRPr="00203417" w:rsidRDefault="006D434B" w:rsidP="006D434B">
            <w:pPr>
              <w:jc w:val="both"/>
            </w:pPr>
          </w:p>
        </w:tc>
      </w:tr>
      <w:tr w:rsidR="006D434B" w:rsidRPr="000A6E28" w:rsidTr="006D434B">
        <w:trPr>
          <w:gridAfter w:val="3"/>
          <w:wAfter w:w="378" w:type="dxa"/>
        </w:trPr>
        <w:tc>
          <w:tcPr>
            <w:tcW w:w="9640" w:type="dxa"/>
            <w:gridSpan w:val="4"/>
          </w:tcPr>
          <w:p w:rsidR="006D434B" w:rsidRPr="000A6E28" w:rsidRDefault="006D434B" w:rsidP="00D60695">
            <w:pPr>
              <w:rPr>
                <w:b/>
                <w:color w:val="000000"/>
              </w:rPr>
            </w:pPr>
            <w:r w:rsidRPr="000A6E28">
              <w:rPr>
                <w:b/>
              </w:rPr>
              <w:t xml:space="preserve">Евгений Иванович Носов </w:t>
            </w:r>
            <w:proofErr w:type="gramStart"/>
            <w:r w:rsidRPr="000A6E28">
              <w:rPr>
                <w:b/>
              </w:rPr>
              <w:t xml:space="preserve">( </w:t>
            </w:r>
            <w:proofErr w:type="gramEnd"/>
            <w:r w:rsidRPr="000A6E28">
              <w:rPr>
                <w:b/>
              </w:rPr>
              <w:t>2 ч.)</w:t>
            </w:r>
          </w:p>
        </w:tc>
        <w:tc>
          <w:tcPr>
            <w:tcW w:w="13048" w:type="dxa"/>
            <w:gridSpan w:val="2"/>
          </w:tcPr>
          <w:p w:rsidR="006D434B" w:rsidRPr="000A6E28" w:rsidRDefault="006D434B" w:rsidP="006D434B">
            <w:pPr>
              <w:rPr>
                <w:b/>
              </w:rPr>
            </w:pPr>
          </w:p>
        </w:tc>
      </w:tr>
      <w:tr w:rsidR="006D434B" w:rsidRPr="00203417" w:rsidTr="006D434B">
        <w:trPr>
          <w:gridAfter w:val="3"/>
          <w:wAfter w:w="378" w:type="dxa"/>
        </w:trPr>
        <w:tc>
          <w:tcPr>
            <w:tcW w:w="651" w:type="dxa"/>
            <w:shd w:val="clear" w:color="auto" w:fill="auto"/>
          </w:tcPr>
          <w:p w:rsidR="006D434B" w:rsidRPr="00203417" w:rsidRDefault="006D434B" w:rsidP="00D60695">
            <w:pPr>
              <w:jc w:val="both"/>
            </w:pPr>
            <w:r w:rsidRPr="00203417">
              <w:t>54</w:t>
            </w:r>
          </w:p>
        </w:tc>
        <w:tc>
          <w:tcPr>
            <w:tcW w:w="1044" w:type="dxa"/>
          </w:tcPr>
          <w:p w:rsidR="006D434B" w:rsidRPr="00203417" w:rsidRDefault="006D434B" w:rsidP="00D60695">
            <w:pPr>
              <w:jc w:val="both"/>
            </w:pPr>
          </w:p>
        </w:tc>
        <w:tc>
          <w:tcPr>
            <w:tcW w:w="7945" w:type="dxa"/>
            <w:gridSpan w:val="2"/>
            <w:shd w:val="clear" w:color="auto" w:fill="auto"/>
          </w:tcPr>
          <w:p w:rsidR="006D434B" w:rsidRPr="00203417" w:rsidRDefault="006D434B" w:rsidP="00D60695">
            <w:pPr>
              <w:jc w:val="both"/>
            </w:pPr>
            <w:r w:rsidRPr="00203417">
              <w:t>Сила внутренней духовной красоты человека в рассказе Е.И. Носова «Кукла»</w:t>
            </w:r>
            <w:proofErr w:type="gramStart"/>
            <w:r w:rsidRPr="00203417">
              <w:t xml:space="preserve"> ,</w:t>
            </w:r>
            <w:proofErr w:type="gramEnd"/>
            <w:r w:rsidRPr="00203417">
              <w:t xml:space="preserve"> «</w:t>
            </w:r>
            <w:proofErr w:type="spellStart"/>
            <w:r w:rsidRPr="00203417">
              <w:t>Акимыч</w:t>
            </w:r>
            <w:proofErr w:type="spellEnd"/>
            <w:r w:rsidRPr="00203417">
              <w:t>»</w:t>
            </w:r>
          </w:p>
        </w:tc>
        <w:tc>
          <w:tcPr>
            <w:tcW w:w="13048" w:type="dxa"/>
            <w:gridSpan w:val="2"/>
          </w:tcPr>
          <w:p w:rsidR="006D434B" w:rsidRPr="00203417" w:rsidRDefault="006D434B" w:rsidP="006D434B">
            <w:pPr>
              <w:jc w:val="both"/>
            </w:pPr>
          </w:p>
        </w:tc>
      </w:tr>
      <w:tr w:rsidR="006D434B" w:rsidRPr="00203417" w:rsidTr="006D434B">
        <w:trPr>
          <w:gridAfter w:val="2"/>
          <w:wAfter w:w="236" w:type="dxa"/>
        </w:trPr>
        <w:tc>
          <w:tcPr>
            <w:tcW w:w="651" w:type="dxa"/>
            <w:shd w:val="clear" w:color="auto" w:fill="auto"/>
          </w:tcPr>
          <w:p w:rsidR="006D434B" w:rsidRPr="00203417" w:rsidRDefault="006D434B" w:rsidP="00D60695">
            <w:pPr>
              <w:jc w:val="both"/>
            </w:pPr>
            <w:r w:rsidRPr="00203417">
              <w:t>55</w:t>
            </w:r>
          </w:p>
        </w:tc>
        <w:tc>
          <w:tcPr>
            <w:tcW w:w="1044" w:type="dxa"/>
          </w:tcPr>
          <w:p w:rsidR="006D434B" w:rsidRPr="00203417" w:rsidRDefault="006D434B" w:rsidP="00D60695">
            <w:pPr>
              <w:jc w:val="both"/>
            </w:pPr>
          </w:p>
        </w:tc>
        <w:tc>
          <w:tcPr>
            <w:tcW w:w="7945" w:type="dxa"/>
            <w:gridSpan w:val="2"/>
            <w:shd w:val="clear" w:color="auto" w:fill="auto"/>
          </w:tcPr>
          <w:p w:rsidR="006D434B" w:rsidRPr="00203417" w:rsidRDefault="006D434B" w:rsidP="00D60695">
            <w:pPr>
              <w:jc w:val="both"/>
            </w:pPr>
            <w:r w:rsidRPr="00203417">
              <w:t>Протест против равнодушия. Взаимосвязь природы и человека в рассказе Е.И. Носова «Живое пламя»</w:t>
            </w:r>
          </w:p>
        </w:tc>
        <w:tc>
          <w:tcPr>
            <w:tcW w:w="13190" w:type="dxa"/>
            <w:gridSpan w:val="3"/>
          </w:tcPr>
          <w:p w:rsidR="006D434B" w:rsidRPr="00203417" w:rsidRDefault="006D434B" w:rsidP="006D434B">
            <w:pPr>
              <w:jc w:val="both"/>
            </w:pPr>
          </w:p>
        </w:tc>
      </w:tr>
      <w:tr w:rsidR="006D434B" w:rsidRPr="000A6E28" w:rsidTr="006D434B">
        <w:trPr>
          <w:gridAfter w:val="2"/>
          <w:wAfter w:w="236" w:type="dxa"/>
        </w:trPr>
        <w:tc>
          <w:tcPr>
            <w:tcW w:w="9640" w:type="dxa"/>
            <w:gridSpan w:val="4"/>
          </w:tcPr>
          <w:p w:rsidR="006D434B" w:rsidRPr="000A6E28" w:rsidRDefault="006D434B" w:rsidP="00D60695">
            <w:pPr>
              <w:rPr>
                <w:b/>
                <w:color w:val="000000"/>
              </w:rPr>
            </w:pPr>
            <w:r w:rsidRPr="000A6E28">
              <w:rPr>
                <w:b/>
              </w:rPr>
              <w:t xml:space="preserve">Юрий Павлович Казаков </w:t>
            </w:r>
            <w:proofErr w:type="gramStart"/>
            <w:r w:rsidRPr="000A6E28">
              <w:rPr>
                <w:b/>
              </w:rPr>
              <w:t xml:space="preserve">( </w:t>
            </w:r>
            <w:proofErr w:type="gramEnd"/>
            <w:r w:rsidRPr="000A6E28">
              <w:rPr>
                <w:b/>
              </w:rPr>
              <w:t>1 ч.)</w:t>
            </w:r>
          </w:p>
        </w:tc>
        <w:tc>
          <w:tcPr>
            <w:tcW w:w="13190" w:type="dxa"/>
            <w:gridSpan w:val="3"/>
          </w:tcPr>
          <w:p w:rsidR="006D434B" w:rsidRPr="000A6E28" w:rsidRDefault="006D434B" w:rsidP="006D434B">
            <w:pPr>
              <w:rPr>
                <w:b/>
              </w:rPr>
            </w:pPr>
          </w:p>
        </w:tc>
      </w:tr>
      <w:tr w:rsidR="006D434B" w:rsidRPr="00203417" w:rsidTr="006D434B">
        <w:trPr>
          <w:gridAfter w:val="2"/>
          <w:wAfter w:w="236" w:type="dxa"/>
        </w:trPr>
        <w:tc>
          <w:tcPr>
            <w:tcW w:w="651" w:type="dxa"/>
            <w:shd w:val="clear" w:color="auto" w:fill="auto"/>
          </w:tcPr>
          <w:p w:rsidR="006D434B" w:rsidRPr="00203417" w:rsidRDefault="006D434B" w:rsidP="00D60695">
            <w:pPr>
              <w:jc w:val="both"/>
            </w:pPr>
            <w:r w:rsidRPr="00203417">
              <w:t>56</w:t>
            </w:r>
          </w:p>
        </w:tc>
        <w:tc>
          <w:tcPr>
            <w:tcW w:w="1044" w:type="dxa"/>
          </w:tcPr>
          <w:p w:rsidR="006D434B" w:rsidRPr="00203417" w:rsidRDefault="006D434B" w:rsidP="00D60695">
            <w:pPr>
              <w:jc w:val="both"/>
            </w:pPr>
          </w:p>
        </w:tc>
        <w:tc>
          <w:tcPr>
            <w:tcW w:w="7945" w:type="dxa"/>
            <w:gridSpan w:val="2"/>
            <w:shd w:val="clear" w:color="auto" w:fill="auto"/>
          </w:tcPr>
          <w:p w:rsidR="006D434B" w:rsidRPr="00203417" w:rsidRDefault="006D434B" w:rsidP="00D60695">
            <w:pPr>
              <w:jc w:val="both"/>
            </w:pPr>
            <w:r w:rsidRPr="00203417">
              <w:t>Взаимоотношение детей, взаимопомощь и взаимовыручка в рассказе Ю.П. Казакова «Тихое утро»</w:t>
            </w:r>
          </w:p>
        </w:tc>
        <w:tc>
          <w:tcPr>
            <w:tcW w:w="13190" w:type="dxa"/>
            <w:gridSpan w:val="3"/>
          </w:tcPr>
          <w:p w:rsidR="006D434B" w:rsidRPr="00203417" w:rsidRDefault="006D434B" w:rsidP="006D434B">
            <w:pPr>
              <w:jc w:val="both"/>
            </w:pPr>
          </w:p>
        </w:tc>
      </w:tr>
      <w:tr w:rsidR="006D434B" w:rsidRPr="000A6E28" w:rsidTr="006D434B">
        <w:tc>
          <w:tcPr>
            <w:tcW w:w="9640" w:type="dxa"/>
            <w:gridSpan w:val="4"/>
          </w:tcPr>
          <w:p w:rsidR="006D434B" w:rsidRPr="000A6E28" w:rsidRDefault="006D434B" w:rsidP="00D60695">
            <w:pPr>
              <w:rPr>
                <w:b/>
                <w:color w:val="000000"/>
              </w:rPr>
            </w:pPr>
            <w:r w:rsidRPr="000A6E28">
              <w:rPr>
                <w:b/>
              </w:rPr>
              <w:t xml:space="preserve">«Тихая моя Родина…» (обзор) </w:t>
            </w:r>
            <w:proofErr w:type="gramStart"/>
            <w:r w:rsidRPr="000A6E28">
              <w:rPr>
                <w:b/>
              </w:rPr>
              <w:t xml:space="preserve">( </w:t>
            </w:r>
            <w:proofErr w:type="gramEnd"/>
            <w:r w:rsidRPr="000A6E28">
              <w:rPr>
                <w:b/>
              </w:rPr>
              <w:t>1ч.)</w:t>
            </w:r>
          </w:p>
        </w:tc>
        <w:tc>
          <w:tcPr>
            <w:tcW w:w="13190" w:type="dxa"/>
            <w:gridSpan w:val="3"/>
          </w:tcPr>
          <w:p w:rsidR="006D434B" w:rsidRPr="000A6E28" w:rsidRDefault="006D434B" w:rsidP="006D434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right w:val="nil"/>
            </w:tcBorders>
          </w:tcPr>
          <w:p w:rsidR="006D434B" w:rsidRPr="000A6E28" w:rsidRDefault="006D434B" w:rsidP="00D60695">
            <w:pPr>
              <w:jc w:val="center"/>
              <w:rPr>
                <w:b/>
                <w:color w:val="000000"/>
              </w:rPr>
            </w:pPr>
          </w:p>
        </w:tc>
      </w:tr>
      <w:tr w:rsidR="006D434B" w:rsidRPr="00203417" w:rsidTr="006D434B">
        <w:trPr>
          <w:gridAfter w:val="2"/>
          <w:wAfter w:w="236" w:type="dxa"/>
        </w:trPr>
        <w:tc>
          <w:tcPr>
            <w:tcW w:w="651" w:type="dxa"/>
            <w:shd w:val="clear" w:color="auto" w:fill="auto"/>
          </w:tcPr>
          <w:p w:rsidR="006D434B" w:rsidRPr="00203417" w:rsidRDefault="006D434B" w:rsidP="00D60695">
            <w:pPr>
              <w:jc w:val="both"/>
            </w:pPr>
            <w:r w:rsidRPr="00203417">
              <w:t>57</w:t>
            </w:r>
          </w:p>
        </w:tc>
        <w:tc>
          <w:tcPr>
            <w:tcW w:w="1044" w:type="dxa"/>
          </w:tcPr>
          <w:p w:rsidR="006D434B" w:rsidRPr="00203417" w:rsidRDefault="006D434B" w:rsidP="00D60695">
            <w:pPr>
              <w:jc w:val="both"/>
            </w:pPr>
          </w:p>
        </w:tc>
        <w:tc>
          <w:tcPr>
            <w:tcW w:w="7945" w:type="dxa"/>
            <w:gridSpan w:val="2"/>
            <w:shd w:val="clear" w:color="auto" w:fill="auto"/>
          </w:tcPr>
          <w:p w:rsidR="006D434B" w:rsidRPr="00203417" w:rsidRDefault="006D434B" w:rsidP="00D60695">
            <w:pPr>
              <w:jc w:val="both"/>
            </w:pPr>
            <w:r w:rsidRPr="00203417">
              <w:t>Стихотворения о Родине, родной природе, собственном восприятии окружающего В.Я. Брюсова, Ф.К. Сологуба, С.А. Есенина, Н.А. Заболоцкого, Н.М. Рубцова</w:t>
            </w:r>
          </w:p>
        </w:tc>
        <w:tc>
          <w:tcPr>
            <w:tcW w:w="13190" w:type="dxa"/>
            <w:gridSpan w:val="3"/>
          </w:tcPr>
          <w:p w:rsidR="006D434B" w:rsidRPr="00203417" w:rsidRDefault="006D434B" w:rsidP="006D434B">
            <w:pPr>
              <w:jc w:val="both"/>
            </w:pPr>
          </w:p>
        </w:tc>
      </w:tr>
      <w:tr w:rsidR="006D434B" w:rsidRPr="00203417" w:rsidTr="006D434B">
        <w:trPr>
          <w:gridAfter w:val="2"/>
          <w:wAfter w:w="236" w:type="dxa"/>
        </w:trPr>
        <w:tc>
          <w:tcPr>
            <w:tcW w:w="651" w:type="dxa"/>
            <w:shd w:val="clear" w:color="auto" w:fill="auto"/>
          </w:tcPr>
          <w:p w:rsidR="006D434B" w:rsidRPr="00203417" w:rsidRDefault="006D434B" w:rsidP="00D60695">
            <w:pPr>
              <w:jc w:val="both"/>
            </w:pPr>
            <w:r w:rsidRPr="00203417">
              <w:t>58</w:t>
            </w:r>
          </w:p>
        </w:tc>
        <w:tc>
          <w:tcPr>
            <w:tcW w:w="1044" w:type="dxa"/>
          </w:tcPr>
          <w:p w:rsidR="006D434B" w:rsidRPr="00203417" w:rsidRDefault="006D434B" w:rsidP="00D60695">
            <w:pPr>
              <w:jc w:val="both"/>
            </w:pPr>
          </w:p>
        </w:tc>
        <w:tc>
          <w:tcPr>
            <w:tcW w:w="7945" w:type="dxa"/>
            <w:gridSpan w:val="2"/>
            <w:shd w:val="clear" w:color="auto" w:fill="auto"/>
          </w:tcPr>
          <w:p w:rsidR="006D434B" w:rsidRPr="00203417" w:rsidRDefault="006D434B" w:rsidP="00D60695">
            <w:pPr>
              <w:jc w:val="both"/>
            </w:pPr>
            <w:r w:rsidRPr="00203417">
              <w:t>А.Т. Твардовский. Стихотворения «Снега темнеют синие…», «Июль – макушка лета», «На дне моей жизни»</w:t>
            </w:r>
          </w:p>
        </w:tc>
        <w:tc>
          <w:tcPr>
            <w:tcW w:w="13190" w:type="dxa"/>
            <w:gridSpan w:val="3"/>
          </w:tcPr>
          <w:p w:rsidR="006D434B" w:rsidRPr="00203417" w:rsidRDefault="006D434B" w:rsidP="006D434B">
            <w:pPr>
              <w:jc w:val="both"/>
            </w:pPr>
          </w:p>
        </w:tc>
      </w:tr>
      <w:tr w:rsidR="006D434B" w:rsidRPr="000A6E28" w:rsidTr="006D434B">
        <w:tc>
          <w:tcPr>
            <w:tcW w:w="9640" w:type="dxa"/>
            <w:gridSpan w:val="4"/>
          </w:tcPr>
          <w:p w:rsidR="006D434B" w:rsidRPr="000A6E28" w:rsidRDefault="006D434B" w:rsidP="00D60695">
            <w:pPr>
              <w:rPr>
                <w:b/>
                <w:color w:val="000000"/>
              </w:rPr>
            </w:pPr>
            <w:r w:rsidRPr="000A6E28">
              <w:rPr>
                <w:b/>
              </w:rPr>
              <w:t xml:space="preserve">Д.С. Лихачев </w:t>
            </w:r>
            <w:proofErr w:type="gramStart"/>
            <w:r w:rsidRPr="000A6E28">
              <w:rPr>
                <w:b/>
              </w:rPr>
              <w:t xml:space="preserve">( </w:t>
            </w:r>
            <w:proofErr w:type="gramEnd"/>
            <w:r w:rsidRPr="000A6E28">
              <w:rPr>
                <w:b/>
              </w:rPr>
              <w:t>1 ч.)</w:t>
            </w:r>
          </w:p>
        </w:tc>
        <w:tc>
          <w:tcPr>
            <w:tcW w:w="13190" w:type="dxa"/>
            <w:gridSpan w:val="3"/>
          </w:tcPr>
          <w:p w:rsidR="006D434B" w:rsidRPr="000A6E28" w:rsidRDefault="006D434B" w:rsidP="006D434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right w:val="nil"/>
            </w:tcBorders>
          </w:tcPr>
          <w:p w:rsidR="006D434B" w:rsidRPr="000A6E28" w:rsidRDefault="006D434B" w:rsidP="00D60695">
            <w:pPr>
              <w:jc w:val="center"/>
              <w:rPr>
                <w:b/>
                <w:color w:val="000000"/>
              </w:rPr>
            </w:pPr>
          </w:p>
        </w:tc>
      </w:tr>
      <w:tr w:rsidR="006D434B" w:rsidRPr="00203417" w:rsidTr="006D434B">
        <w:trPr>
          <w:gridAfter w:val="2"/>
          <w:wAfter w:w="236" w:type="dxa"/>
        </w:trPr>
        <w:tc>
          <w:tcPr>
            <w:tcW w:w="651" w:type="dxa"/>
            <w:shd w:val="clear" w:color="auto" w:fill="auto"/>
          </w:tcPr>
          <w:p w:rsidR="006D434B" w:rsidRPr="00203417" w:rsidRDefault="006D434B" w:rsidP="00D60695">
            <w:pPr>
              <w:jc w:val="both"/>
            </w:pPr>
            <w:r w:rsidRPr="00203417">
              <w:t>59</w:t>
            </w:r>
          </w:p>
        </w:tc>
        <w:tc>
          <w:tcPr>
            <w:tcW w:w="1044" w:type="dxa"/>
          </w:tcPr>
          <w:p w:rsidR="006D434B" w:rsidRPr="00203417" w:rsidRDefault="006D434B" w:rsidP="00D60695">
            <w:pPr>
              <w:jc w:val="both"/>
            </w:pPr>
          </w:p>
        </w:tc>
        <w:tc>
          <w:tcPr>
            <w:tcW w:w="7945" w:type="dxa"/>
            <w:gridSpan w:val="2"/>
            <w:shd w:val="clear" w:color="auto" w:fill="auto"/>
          </w:tcPr>
          <w:p w:rsidR="006D434B" w:rsidRPr="00203417" w:rsidRDefault="006D434B" w:rsidP="00D60695">
            <w:pPr>
              <w:jc w:val="both"/>
            </w:pPr>
            <w:r w:rsidRPr="00203417">
              <w:t>Д.С. Лихачев. Духовное напутствие молодежи в главах книги «Земля родная»</w:t>
            </w:r>
          </w:p>
        </w:tc>
        <w:tc>
          <w:tcPr>
            <w:tcW w:w="13190" w:type="dxa"/>
            <w:gridSpan w:val="3"/>
          </w:tcPr>
          <w:p w:rsidR="006D434B" w:rsidRPr="00203417" w:rsidRDefault="006D434B" w:rsidP="006D434B">
            <w:pPr>
              <w:jc w:val="both"/>
            </w:pPr>
          </w:p>
        </w:tc>
      </w:tr>
      <w:tr w:rsidR="006D434B" w:rsidRPr="00203417" w:rsidTr="006D434B">
        <w:trPr>
          <w:gridAfter w:val="2"/>
          <w:wAfter w:w="236" w:type="dxa"/>
        </w:trPr>
        <w:tc>
          <w:tcPr>
            <w:tcW w:w="651" w:type="dxa"/>
            <w:shd w:val="clear" w:color="auto" w:fill="auto"/>
          </w:tcPr>
          <w:p w:rsidR="006D434B" w:rsidRPr="00203417" w:rsidRDefault="006D434B" w:rsidP="00D60695">
            <w:pPr>
              <w:jc w:val="both"/>
            </w:pPr>
            <w:r w:rsidRPr="00203417">
              <w:t>60</w:t>
            </w:r>
            <w:r>
              <w:t>-61</w:t>
            </w:r>
          </w:p>
        </w:tc>
        <w:tc>
          <w:tcPr>
            <w:tcW w:w="1044" w:type="dxa"/>
          </w:tcPr>
          <w:p w:rsidR="006D434B" w:rsidRPr="00203417" w:rsidRDefault="006D434B" w:rsidP="00D60695">
            <w:pPr>
              <w:jc w:val="both"/>
            </w:pPr>
          </w:p>
        </w:tc>
        <w:tc>
          <w:tcPr>
            <w:tcW w:w="7945" w:type="dxa"/>
            <w:gridSpan w:val="2"/>
            <w:shd w:val="clear" w:color="auto" w:fill="auto"/>
          </w:tcPr>
          <w:p w:rsidR="006D434B" w:rsidRPr="00203417" w:rsidRDefault="006D434B" w:rsidP="00D60695">
            <w:pPr>
              <w:jc w:val="both"/>
            </w:pPr>
            <w:proofErr w:type="gramStart"/>
            <w:r w:rsidRPr="00203417">
              <w:t>Смешное</w:t>
            </w:r>
            <w:proofErr w:type="gramEnd"/>
            <w:r w:rsidRPr="00203417">
              <w:t xml:space="preserve"> и грустное в рассказах М. Зощенко. Рассказ «Беда»</w:t>
            </w:r>
          </w:p>
        </w:tc>
        <w:tc>
          <w:tcPr>
            <w:tcW w:w="13190" w:type="dxa"/>
            <w:gridSpan w:val="3"/>
          </w:tcPr>
          <w:p w:rsidR="006D434B" w:rsidRPr="00203417" w:rsidRDefault="006D434B" w:rsidP="006D434B">
            <w:pPr>
              <w:jc w:val="both"/>
            </w:pPr>
          </w:p>
        </w:tc>
      </w:tr>
      <w:tr w:rsidR="006D434B" w:rsidRPr="000A6E28" w:rsidTr="006D434B">
        <w:tc>
          <w:tcPr>
            <w:tcW w:w="9640" w:type="dxa"/>
            <w:gridSpan w:val="4"/>
          </w:tcPr>
          <w:p w:rsidR="006D434B" w:rsidRPr="000A6E28" w:rsidRDefault="006D434B" w:rsidP="00D60695">
            <w:pPr>
              <w:rPr>
                <w:b/>
                <w:color w:val="000000"/>
              </w:rPr>
            </w:pPr>
            <w:r w:rsidRPr="000A6E28">
              <w:rPr>
                <w:b/>
              </w:rPr>
              <w:t xml:space="preserve">Песни на слова русских поэтов </w:t>
            </w:r>
            <w:r w:rsidRPr="000A6E28">
              <w:rPr>
                <w:b/>
                <w:lang w:val="en-US"/>
              </w:rPr>
              <w:t>XX</w:t>
            </w:r>
            <w:r w:rsidRPr="000A6E28">
              <w:rPr>
                <w:b/>
              </w:rPr>
              <w:t xml:space="preserve"> века </w:t>
            </w:r>
            <w:proofErr w:type="gramStart"/>
            <w:r w:rsidRPr="000A6E28">
              <w:rPr>
                <w:b/>
              </w:rPr>
              <w:t xml:space="preserve">( </w:t>
            </w:r>
            <w:proofErr w:type="gramEnd"/>
            <w:r w:rsidRPr="000A6E28">
              <w:rPr>
                <w:b/>
              </w:rPr>
              <w:t>1ч)</w:t>
            </w:r>
          </w:p>
        </w:tc>
        <w:tc>
          <w:tcPr>
            <w:tcW w:w="13190" w:type="dxa"/>
            <w:gridSpan w:val="3"/>
          </w:tcPr>
          <w:p w:rsidR="006D434B" w:rsidRPr="000A6E28" w:rsidRDefault="006D434B" w:rsidP="006D434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right w:val="nil"/>
            </w:tcBorders>
          </w:tcPr>
          <w:p w:rsidR="006D434B" w:rsidRPr="000A6E28" w:rsidRDefault="006D434B" w:rsidP="00D60695">
            <w:pPr>
              <w:jc w:val="center"/>
              <w:rPr>
                <w:b/>
                <w:color w:val="000000"/>
              </w:rPr>
            </w:pPr>
          </w:p>
        </w:tc>
      </w:tr>
      <w:tr w:rsidR="006D434B" w:rsidRPr="00203417" w:rsidTr="006D434B">
        <w:trPr>
          <w:gridAfter w:val="2"/>
          <w:wAfter w:w="236" w:type="dxa"/>
        </w:trPr>
        <w:tc>
          <w:tcPr>
            <w:tcW w:w="651" w:type="dxa"/>
            <w:shd w:val="clear" w:color="auto" w:fill="auto"/>
          </w:tcPr>
          <w:p w:rsidR="006D434B" w:rsidRPr="00203417" w:rsidRDefault="006D434B" w:rsidP="00D60695">
            <w:pPr>
              <w:jc w:val="both"/>
            </w:pPr>
            <w:r>
              <w:t>62</w:t>
            </w:r>
          </w:p>
        </w:tc>
        <w:tc>
          <w:tcPr>
            <w:tcW w:w="1044" w:type="dxa"/>
          </w:tcPr>
          <w:p w:rsidR="006D434B" w:rsidRPr="00203417" w:rsidRDefault="006D434B" w:rsidP="00D60695">
            <w:pPr>
              <w:jc w:val="both"/>
            </w:pPr>
          </w:p>
        </w:tc>
        <w:tc>
          <w:tcPr>
            <w:tcW w:w="7945" w:type="dxa"/>
            <w:gridSpan w:val="2"/>
            <w:shd w:val="clear" w:color="auto" w:fill="auto"/>
          </w:tcPr>
          <w:p w:rsidR="006D434B" w:rsidRDefault="006D434B" w:rsidP="00D60695">
            <w:pPr>
              <w:jc w:val="both"/>
            </w:pPr>
            <w:r w:rsidRPr="00203417">
              <w:t xml:space="preserve">А.Н. </w:t>
            </w:r>
            <w:proofErr w:type="spellStart"/>
            <w:r w:rsidRPr="00203417">
              <w:t>Вердинский</w:t>
            </w:r>
            <w:proofErr w:type="spellEnd"/>
            <w:r w:rsidRPr="00203417">
              <w:t xml:space="preserve"> «Доченьки», И.А. Гофф «Русское поле». Лирические разм</w:t>
            </w:r>
            <w:r>
              <w:t>ышления о жизни. Б. Ш. Окуджава</w:t>
            </w:r>
          </w:p>
          <w:p w:rsidR="006D434B" w:rsidRPr="00203417" w:rsidRDefault="006D434B" w:rsidP="00D60695">
            <w:pPr>
              <w:jc w:val="both"/>
            </w:pPr>
            <w:r>
              <w:t>«</w:t>
            </w:r>
            <w:r w:rsidRPr="00203417">
              <w:t xml:space="preserve">По Смоленской дороге». Светлая грусть переживаний. Проект </w:t>
            </w:r>
          </w:p>
        </w:tc>
        <w:tc>
          <w:tcPr>
            <w:tcW w:w="13190" w:type="dxa"/>
            <w:gridSpan w:val="3"/>
          </w:tcPr>
          <w:p w:rsidR="006D434B" w:rsidRPr="00203417" w:rsidRDefault="006D434B" w:rsidP="006D434B">
            <w:pPr>
              <w:jc w:val="both"/>
            </w:pPr>
          </w:p>
        </w:tc>
      </w:tr>
      <w:tr w:rsidR="006D434B" w:rsidRPr="000A6E28" w:rsidTr="006D434B">
        <w:trPr>
          <w:gridAfter w:val="2"/>
          <w:wAfter w:w="236" w:type="dxa"/>
        </w:trPr>
        <w:tc>
          <w:tcPr>
            <w:tcW w:w="9640" w:type="dxa"/>
            <w:gridSpan w:val="4"/>
          </w:tcPr>
          <w:p w:rsidR="006D434B" w:rsidRPr="000A6E28" w:rsidRDefault="006D434B" w:rsidP="00D60695">
            <w:pPr>
              <w:rPr>
                <w:b/>
                <w:color w:val="000000"/>
              </w:rPr>
            </w:pPr>
            <w:r w:rsidRPr="000A6E28">
              <w:rPr>
                <w:b/>
              </w:rPr>
              <w:t xml:space="preserve">ИЗ ЛИТЕРАТУРЫ НАРОДОВ РОССИИ </w:t>
            </w:r>
            <w:proofErr w:type="gramStart"/>
            <w:r w:rsidRPr="000A6E28">
              <w:rPr>
                <w:b/>
              </w:rPr>
              <w:t xml:space="preserve">( </w:t>
            </w:r>
            <w:proofErr w:type="gramEnd"/>
            <w:r w:rsidRPr="000A6E28">
              <w:rPr>
                <w:b/>
              </w:rPr>
              <w:t>1 Ч)</w:t>
            </w:r>
          </w:p>
        </w:tc>
        <w:tc>
          <w:tcPr>
            <w:tcW w:w="13190" w:type="dxa"/>
            <w:gridSpan w:val="3"/>
          </w:tcPr>
          <w:p w:rsidR="006D434B" w:rsidRPr="000A6E28" w:rsidRDefault="006D434B" w:rsidP="006D434B">
            <w:pPr>
              <w:rPr>
                <w:b/>
              </w:rPr>
            </w:pPr>
          </w:p>
        </w:tc>
      </w:tr>
      <w:tr w:rsidR="006D434B" w:rsidRPr="00203417" w:rsidTr="006D434B">
        <w:trPr>
          <w:gridAfter w:val="2"/>
          <w:wAfter w:w="236" w:type="dxa"/>
        </w:trPr>
        <w:tc>
          <w:tcPr>
            <w:tcW w:w="651" w:type="dxa"/>
            <w:shd w:val="clear" w:color="auto" w:fill="auto"/>
          </w:tcPr>
          <w:p w:rsidR="006D434B" w:rsidRPr="00203417" w:rsidRDefault="006D434B" w:rsidP="00D60695">
            <w:pPr>
              <w:jc w:val="both"/>
            </w:pPr>
            <w:r>
              <w:t>63</w:t>
            </w:r>
          </w:p>
        </w:tc>
        <w:tc>
          <w:tcPr>
            <w:tcW w:w="1044" w:type="dxa"/>
          </w:tcPr>
          <w:p w:rsidR="006D434B" w:rsidRPr="00203417" w:rsidRDefault="006D434B" w:rsidP="00D60695">
            <w:pPr>
              <w:jc w:val="both"/>
            </w:pPr>
          </w:p>
        </w:tc>
        <w:tc>
          <w:tcPr>
            <w:tcW w:w="7945" w:type="dxa"/>
            <w:gridSpan w:val="2"/>
            <w:shd w:val="clear" w:color="auto" w:fill="auto"/>
          </w:tcPr>
          <w:p w:rsidR="006D434B" w:rsidRPr="00203417" w:rsidRDefault="006D434B" w:rsidP="00D60695">
            <w:pPr>
              <w:jc w:val="both"/>
            </w:pPr>
            <w:r w:rsidRPr="00203417">
              <w:t>Расул Гамзатов. Стихотворения «Опять за спиною родная земля». «Я вновь пришел сюда и сам не верю…», «О моей Родине». Возвращения к истокам, основам жизни</w:t>
            </w:r>
          </w:p>
        </w:tc>
        <w:tc>
          <w:tcPr>
            <w:tcW w:w="13190" w:type="dxa"/>
            <w:gridSpan w:val="3"/>
          </w:tcPr>
          <w:p w:rsidR="006D434B" w:rsidRPr="00203417" w:rsidRDefault="006D434B" w:rsidP="006D434B">
            <w:pPr>
              <w:jc w:val="both"/>
            </w:pPr>
          </w:p>
        </w:tc>
      </w:tr>
      <w:tr w:rsidR="006D434B" w:rsidRPr="000A6E28" w:rsidTr="006D434B">
        <w:tc>
          <w:tcPr>
            <w:tcW w:w="9640" w:type="dxa"/>
            <w:gridSpan w:val="4"/>
          </w:tcPr>
          <w:p w:rsidR="006D434B" w:rsidRPr="000A6E28" w:rsidRDefault="006D434B" w:rsidP="00D60695">
            <w:pPr>
              <w:rPr>
                <w:b/>
                <w:color w:val="000000"/>
              </w:rPr>
            </w:pPr>
            <w:r>
              <w:rPr>
                <w:b/>
              </w:rPr>
              <w:t>ИЗ ЗАРУБЕЖНОЙ ЛИТЕРАТУРЫ (3</w:t>
            </w:r>
            <w:r w:rsidRPr="000A6E28">
              <w:rPr>
                <w:b/>
              </w:rPr>
              <w:t xml:space="preserve"> Ч.)</w:t>
            </w:r>
          </w:p>
        </w:tc>
        <w:tc>
          <w:tcPr>
            <w:tcW w:w="13190" w:type="dxa"/>
            <w:gridSpan w:val="3"/>
          </w:tcPr>
          <w:p w:rsidR="006D434B" w:rsidRPr="000A6E28" w:rsidRDefault="006D434B" w:rsidP="006D434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right w:val="nil"/>
            </w:tcBorders>
          </w:tcPr>
          <w:p w:rsidR="006D434B" w:rsidRPr="000A6E28" w:rsidRDefault="006D434B" w:rsidP="00D60695">
            <w:pPr>
              <w:jc w:val="center"/>
              <w:rPr>
                <w:b/>
                <w:color w:val="000000"/>
              </w:rPr>
            </w:pPr>
          </w:p>
        </w:tc>
      </w:tr>
      <w:tr w:rsidR="006D434B" w:rsidRPr="00203417" w:rsidTr="006D434B">
        <w:trPr>
          <w:gridAfter w:val="2"/>
          <w:wAfter w:w="236" w:type="dxa"/>
        </w:trPr>
        <w:tc>
          <w:tcPr>
            <w:tcW w:w="651" w:type="dxa"/>
            <w:shd w:val="clear" w:color="auto" w:fill="auto"/>
          </w:tcPr>
          <w:p w:rsidR="006D434B" w:rsidRPr="00203417" w:rsidRDefault="006D434B" w:rsidP="00D60695">
            <w:pPr>
              <w:jc w:val="both"/>
            </w:pPr>
            <w:r>
              <w:t>64</w:t>
            </w:r>
          </w:p>
        </w:tc>
        <w:tc>
          <w:tcPr>
            <w:tcW w:w="1044" w:type="dxa"/>
          </w:tcPr>
          <w:p w:rsidR="006D434B" w:rsidRPr="00203417" w:rsidRDefault="006D434B" w:rsidP="00D60695">
            <w:pPr>
              <w:jc w:val="both"/>
            </w:pPr>
          </w:p>
        </w:tc>
        <w:tc>
          <w:tcPr>
            <w:tcW w:w="7945" w:type="dxa"/>
            <w:gridSpan w:val="2"/>
            <w:shd w:val="clear" w:color="auto" w:fill="auto"/>
          </w:tcPr>
          <w:p w:rsidR="006D434B" w:rsidRDefault="006D434B" w:rsidP="00D60695">
            <w:pPr>
              <w:jc w:val="both"/>
            </w:pPr>
            <w:r w:rsidRPr="00203417">
              <w:t>Представления народа о справедливости и честности «Честная бедность» Роберта Бернса</w:t>
            </w:r>
            <w:r>
              <w:t>.</w:t>
            </w:r>
          </w:p>
          <w:p w:rsidR="006D434B" w:rsidRPr="00203417" w:rsidRDefault="006D434B" w:rsidP="00D60695">
            <w:pPr>
              <w:jc w:val="both"/>
            </w:pPr>
            <w:r w:rsidRPr="00203417">
              <w:t>Ощущение трагического разлада героя с жизнью в стихотворении «Ты кончил жизни путь, герой!» Дж. Г. Байрона</w:t>
            </w:r>
          </w:p>
        </w:tc>
        <w:tc>
          <w:tcPr>
            <w:tcW w:w="13190" w:type="dxa"/>
            <w:gridSpan w:val="3"/>
          </w:tcPr>
          <w:p w:rsidR="006D434B" w:rsidRPr="00203417" w:rsidRDefault="006D434B" w:rsidP="006D434B">
            <w:pPr>
              <w:jc w:val="both"/>
            </w:pPr>
          </w:p>
        </w:tc>
      </w:tr>
      <w:tr w:rsidR="006D434B" w:rsidRPr="00203417" w:rsidTr="006D434B">
        <w:trPr>
          <w:gridAfter w:val="2"/>
          <w:wAfter w:w="236" w:type="dxa"/>
        </w:trPr>
        <w:tc>
          <w:tcPr>
            <w:tcW w:w="651" w:type="dxa"/>
            <w:shd w:val="clear" w:color="auto" w:fill="auto"/>
          </w:tcPr>
          <w:p w:rsidR="006D434B" w:rsidRPr="00203417" w:rsidRDefault="006D434B" w:rsidP="00D60695">
            <w:pPr>
              <w:jc w:val="both"/>
            </w:pPr>
            <w:r>
              <w:t>65</w:t>
            </w:r>
          </w:p>
        </w:tc>
        <w:tc>
          <w:tcPr>
            <w:tcW w:w="1044" w:type="dxa"/>
          </w:tcPr>
          <w:p w:rsidR="006D434B" w:rsidRPr="00203417" w:rsidRDefault="006D434B" w:rsidP="00D60695">
            <w:pPr>
              <w:jc w:val="both"/>
            </w:pPr>
          </w:p>
        </w:tc>
        <w:tc>
          <w:tcPr>
            <w:tcW w:w="7945" w:type="dxa"/>
            <w:gridSpan w:val="2"/>
            <w:shd w:val="clear" w:color="auto" w:fill="auto"/>
          </w:tcPr>
          <w:p w:rsidR="006D434B" w:rsidRDefault="006D434B" w:rsidP="00D60695">
            <w:pPr>
              <w:jc w:val="both"/>
            </w:pPr>
            <w:r w:rsidRPr="00203417">
              <w:t>Японские трехстишия (хокку). Изображение жизни природы и жизни человека в их нерасторжимом единстве на фоне круговорота времен года</w:t>
            </w:r>
          </w:p>
          <w:p w:rsidR="006D434B" w:rsidRPr="00203417" w:rsidRDefault="006D434B" w:rsidP="00D60695">
            <w:pPr>
              <w:jc w:val="both"/>
            </w:pPr>
            <w:r w:rsidRPr="00203417">
              <w:t>Сила любви и преданности О. Генри «Дары волхвов»</w:t>
            </w:r>
          </w:p>
        </w:tc>
        <w:tc>
          <w:tcPr>
            <w:tcW w:w="13190" w:type="dxa"/>
            <w:gridSpan w:val="3"/>
          </w:tcPr>
          <w:p w:rsidR="006D434B" w:rsidRPr="00203417" w:rsidRDefault="006D434B" w:rsidP="006D434B">
            <w:pPr>
              <w:jc w:val="both"/>
            </w:pPr>
          </w:p>
        </w:tc>
      </w:tr>
      <w:tr w:rsidR="006D434B" w:rsidRPr="00203417" w:rsidTr="006D434B">
        <w:trPr>
          <w:gridAfter w:val="2"/>
          <w:wAfter w:w="236" w:type="dxa"/>
        </w:trPr>
        <w:tc>
          <w:tcPr>
            <w:tcW w:w="651" w:type="dxa"/>
            <w:shd w:val="clear" w:color="auto" w:fill="auto"/>
          </w:tcPr>
          <w:p w:rsidR="006D434B" w:rsidRPr="00203417" w:rsidRDefault="006D434B" w:rsidP="00D60695">
            <w:pPr>
              <w:jc w:val="both"/>
            </w:pPr>
            <w:r>
              <w:t>66</w:t>
            </w:r>
          </w:p>
        </w:tc>
        <w:tc>
          <w:tcPr>
            <w:tcW w:w="1044" w:type="dxa"/>
          </w:tcPr>
          <w:p w:rsidR="006D434B" w:rsidRPr="00203417" w:rsidRDefault="006D434B" w:rsidP="00D60695">
            <w:pPr>
              <w:jc w:val="both"/>
            </w:pPr>
          </w:p>
        </w:tc>
        <w:tc>
          <w:tcPr>
            <w:tcW w:w="7945" w:type="dxa"/>
            <w:gridSpan w:val="2"/>
            <w:shd w:val="clear" w:color="auto" w:fill="auto"/>
          </w:tcPr>
          <w:p w:rsidR="006D434B" w:rsidRPr="00203417" w:rsidRDefault="006D434B" w:rsidP="00D60695">
            <w:pPr>
              <w:jc w:val="both"/>
            </w:pPr>
            <w:r w:rsidRPr="00203417">
              <w:t xml:space="preserve">Фантастические рассказы Р. </w:t>
            </w:r>
            <w:proofErr w:type="spellStart"/>
            <w:r w:rsidRPr="00203417">
              <w:t>Бредбери</w:t>
            </w:r>
            <w:proofErr w:type="spellEnd"/>
            <w:r w:rsidRPr="00203417">
              <w:t xml:space="preserve"> как выражение стремления уберечь людей от зла и опасности на Земле. «Каникулы»</w:t>
            </w:r>
          </w:p>
        </w:tc>
        <w:tc>
          <w:tcPr>
            <w:tcW w:w="13190" w:type="dxa"/>
            <w:gridSpan w:val="3"/>
          </w:tcPr>
          <w:p w:rsidR="006D434B" w:rsidRPr="00203417" w:rsidRDefault="006D434B" w:rsidP="006D434B">
            <w:pPr>
              <w:jc w:val="both"/>
            </w:pPr>
          </w:p>
        </w:tc>
      </w:tr>
      <w:tr w:rsidR="006D434B" w:rsidRPr="000A6E28" w:rsidTr="006D434B">
        <w:tc>
          <w:tcPr>
            <w:tcW w:w="9640" w:type="dxa"/>
            <w:gridSpan w:val="4"/>
          </w:tcPr>
          <w:p w:rsidR="006D434B" w:rsidRPr="000A6E28" w:rsidRDefault="006D434B" w:rsidP="00D60695">
            <w:pPr>
              <w:rPr>
                <w:b/>
                <w:color w:val="000000"/>
              </w:rPr>
            </w:pPr>
            <w:r w:rsidRPr="000A6E28">
              <w:rPr>
                <w:b/>
              </w:rPr>
              <w:t>ПОДВЕДЕНИЕ ИТОГОВ ЗА ГОД</w:t>
            </w:r>
          </w:p>
        </w:tc>
        <w:tc>
          <w:tcPr>
            <w:tcW w:w="13190" w:type="dxa"/>
            <w:gridSpan w:val="3"/>
          </w:tcPr>
          <w:p w:rsidR="006D434B" w:rsidRPr="000A6E28" w:rsidRDefault="006D434B" w:rsidP="006D434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right w:val="nil"/>
            </w:tcBorders>
          </w:tcPr>
          <w:p w:rsidR="006D434B" w:rsidRPr="000A6E28" w:rsidRDefault="006D434B" w:rsidP="00D60695">
            <w:pPr>
              <w:jc w:val="center"/>
              <w:rPr>
                <w:b/>
                <w:color w:val="000000"/>
              </w:rPr>
            </w:pPr>
          </w:p>
        </w:tc>
      </w:tr>
      <w:tr w:rsidR="006D434B" w:rsidRPr="00203417" w:rsidTr="006D434B">
        <w:trPr>
          <w:gridAfter w:val="2"/>
          <w:wAfter w:w="236" w:type="dxa"/>
        </w:trPr>
        <w:tc>
          <w:tcPr>
            <w:tcW w:w="651" w:type="dxa"/>
            <w:shd w:val="clear" w:color="auto" w:fill="auto"/>
          </w:tcPr>
          <w:p w:rsidR="006D434B" w:rsidRPr="004F0A68" w:rsidRDefault="006D434B" w:rsidP="00D60695">
            <w:pPr>
              <w:jc w:val="both"/>
              <w:rPr>
                <w:sz w:val="16"/>
                <w:szCs w:val="16"/>
              </w:rPr>
            </w:pPr>
            <w:r w:rsidRPr="004F0A68">
              <w:rPr>
                <w:sz w:val="16"/>
                <w:szCs w:val="16"/>
              </w:rPr>
              <w:t>67-6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1044" w:type="dxa"/>
          </w:tcPr>
          <w:p w:rsidR="006D434B" w:rsidRDefault="006D434B" w:rsidP="00D60695">
            <w:pPr>
              <w:jc w:val="both"/>
            </w:pPr>
          </w:p>
        </w:tc>
        <w:tc>
          <w:tcPr>
            <w:tcW w:w="7945" w:type="dxa"/>
            <w:gridSpan w:val="2"/>
            <w:shd w:val="clear" w:color="auto" w:fill="auto"/>
          </w:tcPr>
          <w:p w:rsidR="006D434B" w:rsidRPr="001771CA" w:rsidRDefault="006D434B" w:rsidP="00D60695">
            <w:pPr>
              <w:jc w:val="both"/>
            </w:pPr>
            <w:r>
              <w:t>Итоговое повторение.</w:t>
            </w:r>
          </w:p>
        </w:tc>
        <w:tc>
          <w:tcPr>
            <w:tcW w:w="13190" w:type="dxa"/>
            <w:gridSpan w:val="3"/>
          </w:tcPr>
          <w:p w:rsidR="006D434B" w:rsidRDefault="006D434B" w:rsidP="006D434B">
            <w:pPr>
              <w:jc w:val="both"/>
            </w:pPr>
          </w:p>
        </w:tc>
      </w:tr>
    </w:tbl>
    <w:p w:rsidR="006D434B" w:rsidRDefault="006D434B" w:rsidP="006D434B"/>
    <w:p w:rsidR="006D434B" w:rsidRDefault="006D434B" w:rsidP="006D434B">
      <w:pPr>
        <w:pStyle w:val="aa"/>
        <w:jc w:val="both"/>
        <w:rPr>
          <w:rFonts w:ascii="Times New Roman" w:hAnsi="Times New Roman" w:cs="Times New Roman"/>
        </w:rPr>
      </w:pPr>
    </w:p>
    <w:p w:rsidR="006D434B" w:rsidRDefault="006D434B" w:rsidP="006D434B">
      <w:pPr>
        <w:pStyle w:val="aa"/>
        <w:jc w:val="both"/>
        <w:rPr>
          <w:rFonts w:ascii="Times New Roman" w:hAnsi="Times New Roman" w:cs="Times New Roman"/>
        </w:rPr>
      </w:pPr>
    </w:p>
    <w:p w:rsidR="006D434B" w:rsidRDefault="006D434B" w:rsidP="006D434B">
      <w:pPr>
        <w:pStyle w:val="aa"/>
        <w:jc w:val="both"/>
        <w:rPr>
          <w:rFonts w:ascii="Times New Roman" w:hAnsi="Times New Roman" w:cs="Times New Roman"/>
        </w:rPr>
      </w:pPr>
    </w:p>
    <w:p w:rsidR="006D434B" w:rsidRDefault="006D434B" w:rsidP="006D434B">
      <w:pPr>
        <w:pStyle w:val="aa"/>
        <w:jc w:val="both"/>
        <w:rPr>
          <w:rFonts w:ascii="Times New Roman" w:hAnsi="Times New Roman" w:cs="Times New Roman"/>
        </w:rPr>
      </w:pPr>
    </w:p>
    <w:p w:rsidR="006D434B" w:rsidRDefault="006D434B" w:rsidP="006D434B">
      <w:pPr>
        <w:pStyle w:val="aa"/>
        <w:jc w:val="both"/>
        <w:rPr>
          <w:rFonts w:ascii="Times New Roman" w:hAnsi="Times New Roman" w:cs="Times New Roman"/>
        </w:rPr>
      </w:pPr>
    </w:p>
    <w:p w:rsidR="006D434B" w:rsidRDefault="006D434B" w:rsidP="006D434B">
      <w:pPr>
        <w:pStyle w:val="aa"/>
        <w:jc w:val="both"/>
        <w:rPr>
          <w:rFonts w:ascii="Times New Roman" w:hAnsi="Times New Roman" w:cs="Times New Roman"/>
        </w:rPr>
      </w:pPr>
    </w:p>
    <w:p w:rsidR="006D434B" w:rsidRDefault="006D434B" w:rsidP="006D434B">
      <w:pPr>
        <w:pStyle w:val="aa"/>
        <w:jc w:val="both"/>
        <w:rPr>
          <w:rFonts w:ascii="Times New Roman" w:hAnsi="Times New Roman" w:cs="Times New Roman"/>
        </w:rPr>
      </w:pPr>
    </w:p>
    <w:p w:rsidR="006D434B" w:rsidRDefault="006D434B" w:rsidP="006D434B">
      <w:pPr>
        <w:jc w:val="center"/>
      </w:pPr>
    </w:p>
    <w:p w:rsidR="006D434B" w:rsidRDefault="006D434B" w:rsidP="006D434B">
      <w:pPr>
        <w:pStyle w:val="aa"/>
        <w:jc w:val="center"/>
        <w:rPr>
          <w:rFonts w:ascii="Times New Roman" w:hAnsi="Times New Roman" w:cs="Times New Roman"/>
        </w:rPr>
      </w:pPr>
    </w:p>
    <w:p w:rsidR="001A300B" w:rsidRDefault="001A300B"/>
    <w:sectPr w:rsidR="001A300B" w:rsidSect="00900B1B">
      <w:pgSz w:w="11906" w:h="16838" w:code="9"/>
      <w:pgMar w:top="720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ndale Sans UI">
    <w:altName w:val="Arial Unicode MS"/>
    <w:panose1 w:val="020B0604020202020204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3171"/>
    <w:multiLevelType w:val="hybridMultilevel"/>
    <w:tmpl w:val="D438246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4816AA9"/>
    <w:multiLevelType w:val="multilevel"/>
    <w:tmpl w:val="2D7C4846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066503CF"/>
    <w:multiLevelType w:val="multilevel"/>
    <w:tmpl w:val="3D345220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0E453035"/>
    <w:multiLevelType w:val="multilevel"/>
    <w:tmpl w:val="29B43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2D54F2"/>
    <w:multiLevelType w:val="hybridMultilevel"/>
    <w:tmpl w:val="DF880362"/>
    <w:lvl w:ilvl="0" w:tplc="3F5E77A8">
      <w:start w:val="1"/>
      <w:numFmt w:val="decimal"/>
      <w:lvlText w:val="%1."/>
      <w:lvlJc w:val="left"/>
      <w:pPr>
        <w:ind w:left="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2" w:hanging="360"/>
      </w:pPr>
    </w:lvl>
    <w:lvl w:ilvl="2" w:tplc="0419001B" w:tentative="1">
      <w:start w:val="1"/>
      <w:numFmt w:val="lowerRoman"/>
      <w:lvlText w:val="%3."/>
      <w:lvlJc w:val="right"/>
      <w:pPr>
        <w:ind w:left="1792" w:hanging="180"/>
      </w:pPr>
    </w:lvl>
    <w:lvl w:ilvl="3" w:tplc="0419000F" w:tentative="1">
      <w:start w:val="1"/>
      <w:numFmt w:val="decimal"/>
      <w:lvlText w:val="%4."/>
      <w:lvlJc w:val="left"/>
      <w:pPr>
        <w:ind w:left="2512" w:hanging="360"/>
      </w:pPr>
    </w:lvl>
    <w:lvl w:ilvl="4" w:tplc="04190019" w:tentative="1">
      <w:start w:val="1"/>
      <w:numFmt w:val="lowerLetter"/>
      <w:lvlText w:val="%5."/>
      <w:lvlJc w:val="left"/>
      <w:pPr>
        <w:ind w:left="3232" w:hanging="360"/>
      </w:pPr>
    </w:lvl>
    <w:lvl w:ilvl="5" w:tplc="0419001B" w:tentative="1">
      <w:start w:val="1"/>
      <w:numFmt w:val="lowerRoman"/>
      <w:lvlText w:val="%6."/>
      <w:lvlJc w:val="right"/>
      <w:pPr>
        <w:ind w:left="3952" w:hanging="180"/>
      </w:pPr>
    </w:lvl>
    <w:lvl w:ilvl="6" w:tplc="0419000F" w:tentative="1">
      <w:start w:val="1"/>
      <w:numFmt w:val="decimal"/>
      <w:lvlText w:val="%7."/>
      <w:lvlJc w:val="left"/>
      <w:pPr>
        <w:ind w:left="4672" w:hanging="360"/>
      </w:pPr>
    </w:lvl>
    <w:lvl w:ilvl="7" w:tplc="04190019" w:tentative="1">
      <w:start w:val="1"/>
      <w:numFmt w:val="lowerLetter"/>
      <w:lvlText w:val="%8."/>
      <w:lvlJc w:val="left"/>
      <w:pPr>
        <w:ind w:left="5392" w:hanging="360"/>
      </w:pPr>
    </w:lvl>
    <w:lvl w:ilvl="8" w:tplc="0419001B" w:tentative="1">
      <w:start w:val="1"/>
      <w:numFmt w:val="lowerRoman"/>
      <w:lvlText w:val="%9."/>
      <w:lvlJc w:val="right"/>
      <w:pPr>
        <w:ind w:left="6112" w:hanging="180"/>
      </w:pPr>
    </w:lvl>
  </w:abstractNum>
  <w:abstractNum w:abstractNumId="5">
    <w:nsid w:val="104D0697"/>
    <w:multiLevelType w:val="hybridMultilevel"/>
    <w:tmpl w:val="0ECC29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E30141"/>
    <w:multiLevelType w:val="hybridMultilevel"/>
    <w:tmpl w:val="B4F227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3C4D3B"/>
    <w:multiLevelType w:val="hybridMultilevel"/>
    <w:tmpl w:val="0C3A8F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614E90"/>
    <w:multiLevelType w:val="hybridMultilevel"/>
    <w:tmpl w:val="85209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454093"/>
    <w:multiLevelType w:val="multilevel"/>
    <w:tmpl w:val="273A61B2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>
    <w:nsid w:val="15A810F8"/>
    <w:multiLevelType w:val="hybridMultilevel"/>
    <w:tmpl w:val="5E987D4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04369DC"/>
    <w:multiLevelType w:val="hybridMultilevel"/>
    <w:tmpl w:val="B2A282EE"/>
    <w:lvl w:ilvl="0" w:tplc="041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12">
    <w:nsid w:val="265B2DC1"/>
    <w:multiLevelType w:val="hybridMultilevel"/>
    <w:tmpl w:val="11425DAE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3">
    <w:nsid w:val="2BAA5501"/>
    <w:multiLevelType w:val="multilevel"/>
    <w:tmpl w:val="87566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D9262EC"/>
    <w:multiLevelType w:val="hybridMultilevel"/>
    <w:tmpl w:val="7B56F7CA"/>
    <w:lvl w:ilvl="0" w:tplc="95FC735E">
      <w:start w:val="1"/>
      <w:numFmt w:val="decimal"/>
      <w:lvlText w:val="%1."/>
      <w:lvlJc w:val="left"/>
      <w:pPr>
        <w:ind w:left="928" w:hanging="360"/>
      </w:pPr>
      <w:rPr>
        <w:rFonts w:ascii="Trebuchet MS" w:eastAsia="Times New Roman" w:hAnsi="Trebuchet MS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201081"/>
    <w:multiLevelType w:val="hybridMultilevel"/>
    <w:tmpl w:val="1D0A6A6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>
    <w:nsid w:val="334352EE"/>
    <w:multiLevelType w:val="multilevel"/>
    <w:tmpl w:val="81EE1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4E57046"/>
    <w:multiLevelType w:val="hybridMultilevel"/>
    <w:tmpl w:val="1430F83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58B579D"/>
    <w:multiLevelType w:val="hybridMultilevel"/>
    <w:tmpl w:val="2B305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F23049"/>
    <w:multiLevelType w:val="hybridMultilevel"/>
    <w:tmpl w:val="3FA650EA"/>
    <w:lvl w:ilvl="0" w:tplc="30CEC56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3C345945"/>
    <w:multiLevelType w:val="hybridMultilevel"/>
    <w:tmpl w:val="344CA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19A7143"/>
    <w:multiLevelType w:val="hybridMultilevel"/>
    <w:tmpl w:val="5C6AC04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60439B6"/>
    <w:multiLevelType w:val="multilevel"/>
    <w:tmpl w:val="57FCE0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7D7E41"/>
    <w:multiLevelType w:val="hybridMultilevel"/>
    <w:tmpl w:val="9D3EF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BA301B"/>
    <w:multiLevelType w:val="hybridMultilevel"/>
    <w:tmpl w:val="53B019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C529D9"/>
    <w:multiLevelType w:val="hybridMultilevel"/>
    <w:tmpl w:val="FCA6F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164136"/>
    <w:multiLevelType w:val="hybridMultilevel"/>
    <w:tmpl w:val="F81AABE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DFD1852"/>
    <w:multiLevelType w:val="multilevel"/>
    <w:tmpl w:val="76F2A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E06743B"/>
    <w:multiLevelType w:val="hybridMultilevel"/>
    <w:tmpl w:val="3B9086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FD6E1E"/>
    <w:multiLevelType w:val="hybridMultilevel"/>
    <w:tmpl w:val="9DC04E5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11B484C"/>
    <w:multiLevelType w:val="multilevel"/>
    <w:tmpl w:val="A1966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48A66FD"/>
    <w:multiLevelType w:val="multilevel"/>
    <w:tmpl w:val="73ECB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4C725CD"/>
    <w:multiLevelType w:val="hybridMultilevel"/>
    <w:tmpl w:val="C27A362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55CE7743"/>
    <w:multiLevelType w:val="hybridMultilevel"/>
    <w:tmpl w:val="254405A2"/>
    <w:lvl w:ilvl="0" w:tplc="2C8A01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C334F70"/>
    <w:multiLevelType w:val="hybridMultilevel"/>
    <w:tmpl w:val="5ED8E02E"/>
    <w:lvl w:ilvl="0" w:tplc="041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35">
    <w:nsid w:val="61BB1CAE"/>
    <w:multiLevelType w:val="hybridMultilevel"/>
    <w:tmpl w:val="BEC40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7D5455"/>
    <w:multiLevelType w:val="hybridMultilevel"/>
    <w:tmpl w:val="0EEE403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64DF16FF"/>
    <w:multiLevelType w:val="multilevel"/>
    <w:tmpl w:val="B992A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56D6656"/>
    <w:multiLevelType w:val="hybridMultilevel"/>
    <w:tmpl w:val="6C206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F044C33"/>
    <w:multiLevelType w:val="hybridMultilevel"/>
    <w:tmpl w:val="EDB84BEE"/>
    <w:lvl w:ilvl="0" w:tplc="30CEC56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4181F22"/>
    <w:multiLevelType w:val="hybridMultilevel"/>
    <w:tmpl w:val="3D2C24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7DD2D83"/>
    <w:multiLevelType w:val="hybridMultilevel"/>
    <w:tmpl w:val="6EFE839E"/>
    <w:lvl w:ilvl="0" w:tplc="6316C8BC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9242C21"/>
    <w:multiLevelType w:val="multilevel"/>
    <w:tmpl w:val="71FA1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A5B4FC3"/>
    <w:multiLevelType w:val="hybridMultilevel"/>
    <w:tmpl w:val="733C46A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CBA3F9D"/>
    <w:multiLevelType w:val="multilevel"/>
    <w:tmpl w:val="57AE1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22"/>
  </w:num>
  <w:num w:numId="7">
    <w:abstractNumId w:val="9"/>
  </w:num>
  <w:num w:numId="8">
    <w:abstractNumId w:val="40"/>
  </w:num>
  <w:num w:numId="9">
    <w:abstractNumId w:val="41"/>
  </w:num>
  <w:num w:numId="10">
    <w:abstractNumId w:val="14"/>
  </w:num>
  <w:num w:numId="11">
    <w:abstractNumId w:val="21"/>
  </w:num>
  <w:num w:numId="12">
    <w:abstractNumId w:val="0"/>
  </w:num>
  <w:num w:numId="13">
    <w:abstractNumId w:val="26"/>
  </w:num>
  <w:num w:numId="14">
    <w:abstractNumId w:val="32"/>
  </w:num>
  <w:num w:numId="15">
    <w:abstractNumId w:val="11"/>
  </w:num>
  <w:num w:numId="16">
    <w:abstractNumId w:val="5"/>
  </w:num>
  <w:num w:numId="17">
    <w:abstractNumId w:val="24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</w:num>
  <w:num w:numId="20">
    <w:abstractNumId w:val="23"/>
  </w:num>
  <w:num w:numId="21">
    <w:abstractNumId w:val="8"/>
  </w:num>
  <w:num w:numId="22">
    <w:abstractNumId w:val="25"/>
  </w:num>
  <w:num w:numId="23">
    <w:abstractNumId w:val="35"/>
  </w:num>
  <w:num w:numId="24">
    <w:abstractNumId w:val="18"/>
  </w:num>
  <w:num w:numId="25">
    <w:abstractNumId w:val="4"/>
  </w:num>
  <w:num w:numId="26">
    <w:abstractNumId w:val="15"/>
  </w:num>
  <w:num w:numId="27">
    <w:abstractNumId w:val="33"/>
  </w:num>
  <w:num w:numId="28">
    <w:abstractNumId w:val="39"/>
  </w:num>
  <w:num w:numId="29">
    <w:abstractNumId w:val="19"/>
  </w:num>
  <w:num w:numId="30">
    <w:abstractNumId w:val="36"/>
  </w:num>
  <w:num w:numId="31">
    <w:abstractNumId w:val="38"/>
  </w:num>
  <w:num w:numId="32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4"/>
  </w:num>
  <w:num w:numId="34">
    <w:abstractNumId w:val="37"/>
  </w:num>
  <w:num w:numId="35">
    <w:abstractNumId w:val="31"/>
  </w:num>
  <w:num w:numId="36">
    <w:abstractNumId w:val="42"/>
  </w:num>
  <w:num w:numId="37">
    <w:abstractNumId w:val="16"/>
  </w:num>
  <w:num w:numId="38">
    <w:abstractNumId w:val="27"/>
  </w:num>
  <w:num w:numId="39">
    <w:abstractNumId w:val="13"/>
  </w:num>
  <w:num w:numId="40">
    <w:abstractNumId w:val="3"/>
  </w:num>
  <w:num w:numId="41">
    <w:abstractNumId w:val="6"/>
  </w:num>
  <w:num w:numId="42">
    <w:abstractNumId w:val="12"/>
  </w:num>
  <w:num w:numId="43">
    <w:abstractNumId w:val="34"/>
  </w:num>
  <w:num w:numId="44">
    <w:abstractNumId w:val="1"/>
  </w:num>
  <w:num w:numId="4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6825"/>
    <w:rsid w:val="0013727E"/>
    <w:rsid w:val="001A300B"/>
    <w:rsid w:val="005B739B"/>
    <w:rsid w:val="006D434B"/>
    <w:rsid w:val="008A6825"/>
    <w:rsid w:val="00A30B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3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434B"/>
    <w:pPr>
      <w:keepNext/>
      <w:keepLines/>
      <w:spacing w:before="200"/>
      <w:outlineLvl w:val="2"/>
    </w:pPr>
    <w:rPr>
      <w:rFonts w:ascii="Cambria" w:hAnsi="Cambria"/>
      <w:b/>
      <w:bCs/>
      <w:color w:val="4F81BD"/>
      <w:lang/>
    </w:rPr>
  </w:style>
  <w:style w:type="paragraph" w:styleId="4">
    <w:name w:val="heading 4"/>
    <w:basedOn w:val="a"/>
    <w:next w:val="a"/>
    <w:link w:val="40"/>
    <w:semiHidden/>
    <w:unhideWhenUsed/>
    <w:qFormat/>
    <w:rsid w:val="006D434B"/>
    <w:pPr>
      <w:keepNext/>
      <w:ind w:right="43" w:firstLine="284"/>
      <w:jc w:val="both"/>
      <w:outlineLvl w:val="3"/>
    </w:pPr>
    <w:rPr>
      <w:b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6D434B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6D434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Normal (Web)"/>
    <w:basedOn w:val="a"/>
    <w:uiPriority w:val="99"/>
    <w:rsid w:val="006D434B"/>
    <w:pPr>
      <w:spacing w:before="120" w:after="120"/>
      <w:jc w:val="both"/>
    </w:pPr>
    <w:rPr>
      <w:color w:val="000000"/>
    </w:rPr>
  </w:style>
  <w:style w:type="character" w:customStyle="1" w:styleId="a4">
    <w:name w:val="Текст сноски Знак"/>
    <w:link w:val="a5"/>
    <w:semiHidden/>
    <w:rsid w:val="006D434B"/>
    <w:rPr>
      <w:rFonts w:ascii="Times New Roman" w:eastAsia="Times New Roman" w:hAnsi="Times New Roman"/>
    </w:rPr>
  </w:style>
  <w:style w:type="paragraph" w:styleId="a5">
    <w:name w:val="footnote text"/>
    <w:basedOn w:val="a"/>
    <w:link w:val="a4"/>
    <w:semiHidden/>
    <w:rsid w:val="006D434B"/>
    <w:rPr>
      <w:rFonts w:cstheme="minorBidi"/>
      <w:sz w:val="22"/>
      <w:szCs w:val="22"/>
      <w:lang w:eastAsia="en-US"/>
    </w:rPr>
  </w:style>
  <w:style w:type="character" w:customStyle="1" w:styleId="1">
    <w:name w:val="Текст сноски Знак1"/>
    <w:basedOn w:val="a0"/>
    <w:uiPriority w:val="99"/>
    <w:semiHidden/>
    <w:rsid w:val="006D43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6D434B"/>
    <w:pPr>
      <w:ind w:left="720"/>
      <w:contextualSpacing/>
    </w:pPr>
    <w:rPr>
      <w:sz w:val="20"/>
      <w:szCs w:val="20"/>
    </w:rPr>
  </w:style>
  <w:style w:type="paragraph" w:styleId="31">
    <w:name w:val="Body Text 3"/>
    <w:basedOn w:val="a"/>
    <w:link w:val="32"/>
    <w:semiHidden/>
    <w:rsid w:val="006D434B"/>
    <w:pPr>
      <w:shd w:val="clear" w:color="auto" w:fill="FFFFFF"/>
    </w:pPr>
    <w:rPr>
      <w:color w:val="000000"/>
      <w:sz w:val="28"/>
      <w:szCs w:val="20"/>
      <w:lang/>
    </w:rPr>
  </w:style>
  <w:style w:type="character" w:customStyle="1" w:styleId="32">
    <w:name w:val="Основной текст 3 Знак"/>
    <w:basedOn w:val="a0"/>
    <w:link w:val="31"/>
    <w:semiHidden/>
    <w:rsid w:val="006D434B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6D434B"/>
    <w:pPr>
      <w:spacing w:after="120"/>
    </w:pPr>
    <w:rPr>
      <w:lang/>
    </w:rPr>
  </w:style>
  <w:style w:type="character" w:customStyle="1" w:styleId="a8">
    <w:name w:val="Основной текст Знак"/>
    <w:basedOn w:val="a0"/>
    <w:link w:val="a7"/>
    <w:uiPriority w:val="99"/>
    <w:semiHidden/>
    <w:rsid w:val="006D43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2 Знак"/>
    <w:link w:val="20"/>
    <w:uiPriority w:val="99"/>
    <w:semiHidden/>
    <w:rsid w:val="006D434B"/>
    <w:rPr>
      <w:rFonts w:ascii="Times New Roman" w:eastAsia="Times New Roman" w:hAnsi="Times New Roman"/>
      <w:sz w:val="24"/>
      <w:szCs w:val="24"/>
    </w:rPr>
  </w:style>
  <w:style w:type="paragraph" w:styleId="20">
    <w:name w:val="Body Text 2"/>
    <w:basedOn w:val="a"/>
    <w:link w:val="2"/>
    <w:uiPriority w:val="99"/>
    <w:semiHidden/>
    <w:unhideWhenUsed/>
    <w:rsid w:val="006D434B"/>
    <w:pPr>
      <w:spacing w:after="120" w:line="480" w:lineRule="auto"/>
    </w:pPr>
    <w:rPr>
      <w:rFonts w:cstheme="minorBidi"/>
      <w:lang w:eastAsia="en-US"/>
    </w:rPr>
  </w:style>
  <w:style w:type="character" w:customStyle="1" w:styleId="21">
    <w:name w:val="Основной текст 2 Знак1"/>
    <w:basedOn w:val="a0"/>
    <w:uiPriority w:val="99"/>
    <w:semiHidden/>
    <w:rsid w:val="006D434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6D434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link w:val="23"/>
    <w:locked/>
    <w:rsid w:val="006D434B"/>
    <w:rPr>
      <w:rFonts w:ascii="Times New Roman" w:eastAsia="Times New Roman" w:hAnsi="Times New Roman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6D434B"/>
    <w:pPr>
      <w:shd w:val="clear" w:color="auto" w:fill="FFFFFF"/>
      <w:spacing w:before="180" w:line="211" w:lineRule="exact"/>
      <w:jc w:val="both"/>
    </w:pPr>
    <w:rPr>
      <w:rFonts w:cstheme="minorBidi"/>
      <w:sz w:val="22"/>
      <w:szCs w:val="22"/>
      <w:lang w:eastAsia="en-US"/>
    </w:rPr>
  </w:style>
  <w:style w:type="character" w:customStyle="1" w:styleId="grame">
    <w:name w:val="grame"/>
    <w:rsid w:val="006D434B"/>
  </w:style>
  <w:style w:type="paragraph" w:customStyle="1" w:styleId="Default">
    <w:name w:val="Default"/>
    <w:rsid w:val="006D434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a">
    <w:name w:val="No Spacing"/>
    <w:uiPriority w:val="1"/>
    <w:qFormat/>
    <w:rsid w:val="006D434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0">
    <w:name w:val="Заголовок №1_"/>
    <w:link w:val="11"/>
    <w:locked/>
    <w:rsid w:val="006D434B"/>
    <w:rPr>
      <w:rFonts w:ascii="Tahoma" w:eastAsia="Tahoma" w:hAnsi="Tahoma" w:cs="Tahoma"/>
      <w:shd w:val="clear" w:color="auto" w:fill="FFFFFF"/>
    </w:rPr>
  </w:style>
  <w:style w:type="paragraph" w:customStyle="1" w:styleId="11">
    <w:name w:val="Заголовок №1"/>
    <w:basedOn w:val="a"/>
    <w:link w:val="10"/>
    <w:rsid w:val="006D434B"/>
    <w:pPr>
      <w:shd w:val="clear" w:color="auto" w:fill="FFFFFF"/>
      <w:spacing w:after="480" w:line="0" w:lineRule="atLeast"/>
      <w:outlineLvl w:val="0"/>
    </w:pPr>
    <w:rPr>
      <w:rFonts w:ascii="Tahoma" w:eastAsia="Tahoma" w:hAnsi="Tahoma" w:cs="Tahoma"/>
      <w:sz w:val="22"/>
      <w:szCs w:val="22"/>
      <w:lang w:eastAsia="en-US"/>
    </w:rPr>
  </w:style>
  <w:style w:type="character" w:customStyle="1" w:styleId="5">
    <w:name w:val="Основной текст (5)_"/>
    <w:link w:val="50"/>
    <w:locked/>
    <w:rsid w:val="006D434B"/>
    <w:rPr>
      <w:rFonts w:ascii="Times New Roman" w:eastAsia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6D434B"/>
    <w:pPr>
      <w:shd w:val="clear" w:color="auto" w:fill="FFFFFF"/>
      <w:spacing w:before="60" w:line="211" w:lineRule="exact"/>
      <w:jc w:val="both"/>
    </w:pPr>
    <w:rPr>
      <w:rFonts w:cstheme="minorBidi"/>
      <w:sz w:val="22"/>
      <w:szCs w:val="22"/>
      <w:lang w:eastAsia="en-US"/>
    </w:rPr>
  </w:style>
  <w:style w:type="character" w:customStyle="1" w:styleId="33">
    <w:name w:val="Заголовок №3_"/>
    <w:link w:val="34"/>
    <w:locked/>
    <w:rsid w:val="006D434B"/>
    <w:rPr>
      <w:rFonts w:ascii="Times New Roman" w:eastAsia="Times New Roman" w:hAnsi="Times New Roman"/>
      <w:shd w:val="clear" w:color="auto" w:fill="FFFFFF"/>
    </w:rPr>
  </w:style>
  <w:style w:type="paragraph" w:customStyle="1" w:styleId="34">
    <w:name w:val="Заголовок №3"/>
    <w:basedOn w:val="a"/>
    <w:link w:val="33"/>
    <w:rsid w:val="006D434B"/>
    <w:pPr>
      <w:shd w:val="clear" w:color="auto" w:fill="FFFFFF"/>
      <w:spacing w:after="120" w:line="0" w:lineRule="atLeast"/>
      <w:outlineLvl w:val="2"/>
    </w:pPr>
    <w:rPr>
      <w:rFonts w:cstheme="minorBidi"/>
      <w:sz w:val="22"/>
      <w:szCs w:val="22"/>
      <w:lang w:eastAsia="en-US"/>
    </w:rPr>
  </w:style>
  <w:style w:type="character" w:customStyle="1" w:styleId="6">
    <w:name w:val="Основной текст (6)_"/>
    <w:link w:val="60"/>
    <w:locked/>
    <w:rsid w:val="006D434B"/>
    <w:rPr>
      <w:rFonts w:ascii="Times New Roman" w:eastAsia="Times New Roman" w:hAnsi="Times New Roman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6D434B"/>
    <w:pPr>
      <w:shd w:val="clear" w:color="auto" w:fill="FFFFFF"/>
      <w:spacing w:line="211" w:lineRule="exact"/>
      <w:jc w:val="both"/>
    </w:pPr>
    <w:rPr>
      <w:rFonts w:cstheme="minorBidi"/>
      <w:sz w:val="22"/>
      <w:szCs w:val="22"/>
      <w:lang w:eastAsia="en-US"/>
    </w:rPr>
  </w:style>
  <w:style w:type="character" w:customStyle="1" w:styleId="42">
    <w:name w:val="Заголовок №4 (2)_"/>
    <w:link w:val="420"/>
    <w:locked/>
    <w:rsid w:val="006D434B"/>
    <w:rPr>
      <w:rFonts w:ascii="Times New Roman" w:eastAsia="Times New Roman" w:hAnsi="Times New Roman"/>
      <w:shd w:val="clear" w:color="auto" w:fill="FFFFFF"/>
    </w:rPr>
  </w:style>
  <w:style w:type="paragraph" w:customStyle="1" w:styleId="420">
    <w:name w:val="Заголовок №4 (2)"/>
    <w:basedOn w:val="a"/>
    <w:link w:val="42"/>
    <w:rsid w:val="006D434B"/>
    <w:pPr>
      <w:shd w:val="clear" w:color="auto" w:fill="FFFFFF"/>
      <w:spacing w:after="120" w:line="0" w:lineRule="atLeast"/>
      <w:outlineLvl w:val="3"/>
    </w:pPr>
    <w:rPr>
      <w:rFonts w:cstheme="minorBidi"/>
      <w:sz w:val="22"/>
      <w:szCs w:val="22"/>
      <w:lang w:eastAsia="en-US"/>
    </w:rPr>
  </w:style>
  <w:style w:type="character" w:customStyle="1" w:styleId="41">
    <w:name w:val="Заголовок №4_"/>
    <w:link w:val="43"/>
    <w:locked/>
    <w:rsid w:val="006D434B"/>
    <w:rPr>
      <w:rFonts w:ascii="Times New Roman" w:eastAsia="Times New Roman" w:hAnsi="Times New Roman"/>
      <w:shd w:val="clear" w:color="auto" w:fill="FFFFFF"/>
    </w:rPr>
  </w:style>
  <w:style w:type="paragraph" w:customStyle="1" w:styleId="43">
    <w:name w:val="Заголовок №4"/>
    <w:basedOn w:val="a"/>
    <w:link w:val="41"/>
    <w:rsid w:val="006D434B"/>
    <w:pPr>
      <w:shd w:val="clear" w:color="auto" w:fill="FFFFFF"/>
      <w:spacing w:line="211" w:lineRule="exact"/>
      <w:ind w:firstLine="280"/>
      <w:jc w:val="both"/>
      <w:outlineLvl w:val="3"/>
    </w:pPr>
    <w:rPr>
      <w:rFonts w:cstheme="minorBidi"/>
      <w:sz w:val="22"/>
      <w:szCs w:val="22"/>
      <w:lang w:eastAsia="en-US"/>
    </w:rPr>
  </w:style>
  <w:style w:type="character" w:customStyle="1" w:styleId="430">
    <w:name w:val="Заголовок №4 (3)_"/>
    <w:link w:val="431"/>
    <w:locked/>
    <w:rsid w:val="006D434B"/>
    <w:rPr>
      <w:rFonts w:ascii="Times New Roman" w:eastAsia="Times New Roman" w:hAnsi="Times New Roman"/>
      <w:shd w:val="clear" w:color="auto" w:fill="FFFFFF"/>
    </w:rPr>
  </w:style>
  <w:style w:type="paragraph" w:customStyle="1" w:styleId="431">
    <w:name w:val="Заголовок №4 (3)"/>
    <w:basedOn w:val="a"/>
    <w:link w:val="430"/>
    <w:rsid w:val="006D434B"/>
    <w:pPr>
      <w:shd w:val="clear" w:color="auto" w:fill="FFFFFF"/>
      <w:spacing w:before="120" w:line="211" w:lineRule="exact"/>
      <w:ind w:firstLine="280"/>
      <w:jc w:val="both"/>
      <w:outlineLvl w:val="3"/>
    </w:pPr>
    <w:rPr>
      <w:rFonts w:cstheme="minorBidi"/>
      <w:sz w:val="22"/>
      <w:szCs w:val="22"/>
      <w:lang w:eastAsia="en-US"/>
    </w:rPr>
  </w:style>
  <w:style w:type="character" w:customStyle="1" w:styleId="24">
    <w:name w:val="Основной текст (2) + Полужирный"/>
    <w:rsid w:val="006D434B"/>
    <w:rPr>
      <w:rFonts w:ascii="Times New Roman" w:eastAsia="Times New Roman" w:hAnsi="Times New Roman"/>
      <w:b/>
      <w:bCs/>
      <w:i/>
      <w:iCs/>
      <w:spacing w:val="0"/>
      <w:shd w:val="clear" w:color="auto" w:fill="FFFFFF"/>
    </w:rPr>
  </w:style>
  <w:style w:type="character" w:customStyle="1" w:styleId="21pt">
    <w:name w:val="Основной текст (2) + Интервал 1 pt"/>
    <w:rsid w:val="006D434B"/>
    <w:rPr>
      <w:rFonts w:ascii="Times New Roman" w:eastAsia="Times New Roman" w:hAnsi="Times New Roman"/>
      <w:spacing w:val="30"/>
      <w:shd w:val="clear" w:color="auto" w:fill="FFFFFF"/>
    </w:rPr>
  </w:style>
  <w:style w:type="character" w:customStyle="1" w:styleId="61">
    <w:name w:val="Основной текст (6) + Не полужирный"/>
    <w:aliases w:val="Не курсив"/>
    <w:rsid w:val="006D434B"/>
    <w:rPr>
      <w:rFonts w:ascii="Times New Roman" w:eastAsia="Times New Roman" w:hAnsi="Times New Roman"/>
      <w:b/>
      <w:bCs/>
      <w:i/>
      <w:iCs/>
      <w:shd w:val="clear" w:color="auto" w:fill="FFFFFF"/>
    </w:rPr>
  </w:style>
  <w:style w:type="character" w:customStyle="1" w:styleId="51">
    <w:name w:val="Основной текст (5) + Не полужирный"/>
    <w:aliases w:val="Курсив"/>
    <w:rsid w:val="006D434B"/>
    <w:rPr>
      <w:rFonts w:ascii="Times New Roman" w:eastAsia="Times New Roman" w:hAnsi="Times New Roman"/>
      <w:b/>
      <w:bCs/>
      <w:shd w:val="clear" w:color="auto" w:fill="FFFFFF"/>
    </w:rPr>
  </w:style>
  <w:style w:type="character" w:customStyle="1" w:styleId="62">
    <w:name w:val="Основной текст (6) + Не курсив"/>
    <w:rsid w:val="006D434B"/>
    <w:rPr>
      <w:rFonts w:ascii="Times New Roman" w:eastAsia="Times New Roman" w:hAnsi="Times New Roman"/>
      <w:i/>
      <w:iCs/>
      <w:shd w:val="clear" w:color="auto" w:fill="FFFFFF"/>
    </w:rPr>
  </w:style>
  <w:style w:type="character" w:customStyle="1" w:styleId="44">
    <w:name w:val="Заголовок №4 + Не курсив"/>
    <w:rsid w:val="006D434B"/>
    <w:rPr>
      <w:rFonts w:ascii="Times New Roman" w:eastAsia="Times New Roman" w:hAnsi="Times New Roman"/>
      <w:i/>
      <w:iCs/>
      <w:shd w:val="clear" w:color="auto" w:fill="FFFFFF"/>
    </w:rPr>
  </w:style>
  <w:style w:type="character" w:customStyle="1" w:styleId="432">
    <w:name w:val="Заголовок №4 (3) + Полужирный"/>
    <w:rsid w:val="006D434B"/>
    <w:rPr>
      <w:rFonts w:ascii="Times New Roman" w:eastAsia="Times New Roman" w:hAnsi="Times New Roman"/>
      <w:b/>
      <w:bCs/>
      <w:spacing w:val="0"/>
      <w:shd w:val="clear" w:color="auto" w:fill="FFFFFF"/>
    </w:rPr>
  </w:style>
  <w:style w:type="character" w:customStyle="1" w:styleId="12">
    <w:name w:val="Основной текст1"/>
    <w:rsid w:val="006D434B"/>
    <w:rPr>
      <w:rFonts w:ascii="Segoe UI" w:eastAsia="Segoe UI" w:hAnsi="Segoe UI" w:cs="Segoe UI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1"/>
      <w:szCs w:val="21"/>
      <w:u w:val="single"/>
      <w:lang w:val="ru-RU"/>
    </w:rPr>
  </w:style>
  <w:style w:type="character" w:customStyle="1" w:styleId="BodytextBold">
    <w:name w:val="Body text + Bold"/>
    <w:rsid w:val="006D434B"/>
    <w:rPr>
      <w:rFonts w:ascii="Segoe UI" w:eastAsia="Segoe UI" w:hAnsi="Segoe UI" w:cs="Segoe UI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/>
    </w:rPr>
  </w:style>
  <w:style w:type="character" w:customStyle="1" w:styleId="Bodytext4NotBold">
    <w:name w:val="Body text (4) + Not Bold"/>
    <w:rsid w:val="006D434B"/>
    <w:rPr>
      <w:rFonts w:ascii="Segoe UI" w:eastAsia="Segoe UI" w:hAnsi="Segoe UI" w:cs="Segoe UI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/>
    </w:rPr>
  </w:style>
  <w:style w:type="character" w:customStyle="1" w:styleId="Heading3NotBold">
    <w:name w:val="Heading #3 + Not Bold"/>
    <w:rsid w:val="006D434B"/>
    <w:rPr>
      <w:rFonts w:ascii="Segoe UI" w:eastAsia="Segoe UI" w:hAnsi="Segoe UI" w:cs="Segoe UI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</w:rPr>
  </w:style>
  <w:style w:type="character" w:customStyle="1" w:styleId="Bodytext2SegoeUI">
    <w:name w:val="Body text (2) + Segoe UI"/>
    <w:aliases w:val="10,5 pt,Body text (5) + Calibri,Body text (8) + Segoe UI,9,Not Bold,Body text (10) + Calibri,Bold,Body text (6) + Segoe UI"/>
    <w:rsid w:val="006D434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  <w:style w:type="character" w:customStyle="1" w:styleId="Bodytext5NotBold">
    <w:name w:val="Body text (5) + Not Bold"/>
    <w:aliases w:val="Not Italic"/>
    <w:rsid w:val="006D434B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  <w:style w:type="character" w:customStyle="1" w:styleId="Bodytext9Bold">
    <w:name w:val="Body text (9) + Bold"/>
    <w:aliases w:val="Italic"/>
    <w:rsid w:val="006D434B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  <w:style w:type="character" w:customStyle="1" w:styleId="Bodytext9Italic">
    <w:name w:val="Body text (9) + Italic"/>
    <w:rsid w:val="006D434B"/>
    <w:rPr>
      <w:rFonts w:ascii="Segoe UI" w:eastAsia="Segoe UI" w:hAnsi="Segoe UI" w:cs="Segoe UI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/>
    </w:rPr>
  </w:style>
  <w:style w:type="character" w:customStyle="1" w:styleId="Bodytext913pt">
    <w:name w:val="Body text (9) + 13 pt"/>
    <w:rsid w:val="006D434B"/>
    <w:rPr>
      <w:rFonts w:ascii="Segoe UI" w:eastAsia="Segoe UI" w:hAnsi="Segoe UI" w:cs="Segoe U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/>
    </w:rPr>
  </w:style>
  <w:style w:type="character" w:customStyle="1" w:styleId="Bodytext10NotItalic">
    <w:name w:val="Body text (10) + Not Italic"/>
    <w:rsid w:val="006D434B"/>
    <w:rPr>
      <w:rFonts w:ascii="Segoe UI" w:eastAsia="Segoe UI" w:hAnsi="Segoe UI" w:cs="Segoe UI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</w:rPr>
  </w:style>
  <w:style w:type="character" w:customStyle="1" w:styleId="Bodytext2Italic">
    <w:name w:val="Body text (2) + Italic"/>
    <w:rsid w:val="006D434B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  <w:style w:type="character" w:customStyle="1" w:styleId="ab">
    <w:name w:val="Основной текст_"/>
    <w:link w:val="35"/>
    <w:locked/>
    <w:rsid w:val="006D434B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35">
    <w:name w:val="Основной текст3"/>
    <w:basedOn w:val="a"/>
    <w:link w:val="ab"/>
    <w:rsid w:val="006D434B"/>
    <w:pPr>
      <w:widowControl w:val="0"/>
      <w:shd w:val="clear" w:color="auto" w:fill="FFFFFF"/>
      <w:spacing w:line="227" w:lineRule="exact"/>
      <w:ind w:hanging="200"/>
      <w:jc w:val="both"/>
    </w:pPr>
    <w:rPr>
      <w:rFonts w:cstheme="minorBidi"/>
      <w:sz w:val="17"/>
      <w:szCs w:val="17"/>
      <w:lang w:eastAsia="en-US"/>
    </w:rPr>
  </w:style>
  <w:style w:type="character" w:customStyle="1" w:styleId="ac">
    <w:name w:val="Основной текст + Полужирный"/>
    <w:rsid w:val="006D434B"/>
    <w:rPr>
      <w:rFonts w:ascii="Times New Roman" w:eastAsia="Times New Roman" w:hAnsi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shd w:val="clear" w:color="auto" w:fill="FFFFFF"/>
      <w:lang w:val="ru-RU" w:eastAsia="ru-RU" w:bidi="ru-RU"/>
    </w:rPr>
  </w:style>
  <w:style w:type="character" w:customStyle="1" w:styleId="ad">
    <w:name w:val="Основной текст + Курсив"/>
    <w:rsid w:val="006D434B"/>
    <w:rPr>
      <w:rFonts w:ascii="Times New Roman" w:eastAsia="Times New Roman" w:hAnsi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5">
    <w:name w:val="Подпись к таблице (2)"/>
    <w:rsid w:val="006D434B"/>
    <w:rPr>
      <w:rFonts w:ascii="Times New Roman" w:eastAsia="Times New Roman" w:hAnsi="Times New Roman" w:cs="Times New Roman" w:hint="default"/>
      <w:b/>
      <w:bCs/>
      <w:i w:val="0"/>
      <w:iCs w:val="0"/>
      <w:smallCaps w:val="0"/>
      <w:color w:val="000000"/>
      <w:spacing w:val="0"/>
      <w:w w:val="100"/>
      <w:position w:val="0"/>
      <w:sz w:val="17"/>
      <w:szCs w:val="17"/>
      <w:u w:val="single"/>
      <w:lang w:val="ru-RU" w:eastAsia="ru-RU" w:bidi="ru-RU"/>
    </w:rPr>
  </w:style>
  <w:style w:type="character" w:styleId="ae">
    <w:name w:val="Hyperlink"/>
    <w:basedOn w:val="a0"/>
    <w:semiHidden/>
    <w:unhideWhenUsed/>
    <w:rsid w:val="006D434B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3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434B"/>
    <w:pPr>
      <w:keepNext/>
      <w:keepLines/>
      <w:spacing w:before="200"/>
      <w:outlineLvl w:val="2"/>
    </w:pPr>
    <w:rPr>
      <w:rFonts w:ascii="Cambria" w:hAnsi="Cambria"/>
      <w:b/>
      <w:bCs/>
      <w:color w:val="4F81BD"/>
      <w:lang w:val="x-none"/>
    </w:rPr>
  </w:style>
  <w:style w:type="paragraph" w:styleId="4">
    <w:name w:val="heading 4"/>
    <w:basedOn w:val="a"/>
    <w:next w:val="a"/>
    <w:link w:val="40"/>
    <w:semiHidden/>
    <w:unhideWhenUsed/>
    <w:qFormat/>
    <w:rsid w:val="006D434B"/>
    <w:pPr>
      <w:keepNext/>
      <w:ind w:right="43" w:firstLine="284"/>
      <w:jc w:val="both"/>
      <w:outlineLvl w:val="3"/>
    </w:pPr>
    <w:rPr>
      <w:b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6D434B"/>
    <w:rPr>
      <w:rFonts w:ascii="Cambria" w:eastAsia="Times New Roman" w:hAnsi="Cambria" w:cs="Times New Roman"/>
      <w:b/>
      <w:bCs/>
      <w:color w:val="4F81BD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semiHidden/>
    <w:rsid w:val="006D434B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paragraph" w:styleId="a3">
    <w:name w:val="Normal (Web)"/>
    <w:basedOn w:val="a"/>
    <w:uiPriority w:val="99"/>
    <w:rsid w:val="006D434B"/>
    <w:pPr>
      <w:spacing w:before="120" w:after="120"/>
      <w:jc w:val="both"/>
    </w:pPr>
    <w:rPr>
      <w:color w:val="000000"/>
    </w:rPr>
  </w:style>
  <w:style w:type="character" w:customStyle="1" w:styleId="a4">
    <w:name w:val="Текст сноски Знак"/>
    <w:link w:val="a5"/>
    <w:semiHidden/>
    <w:rsid w:val="006D434B"/>
    <w:rPr>
      <w:rFonts w:ascii="Times New Roman" w:eastAsia="Times New Roman" w:hAnsi="Times New Roman"/>
    </w:rPr>
  </w:style>
  <w:style w:type="paragraph" w:styleId="a5">
    <w:name w:val="footnote text"/>
    <w:basedOn w:val="a"/>
    <w:link w:val="a4"/>
    <w:semiHidden/>
    <w:rsid w:val="006D434B"/>
    <w:rPr>
      <w:rFonts w:cstheme="minorBidi"/>
      <w:sz w:val="22"/>
      <w:szCs w:val="22"/>
      <w:lang w:eastAsia="en-US"/>
    </w:rPr>
  </w:style>
  <w:style w:type="character" w:customStyle="1" w:styleId="1">
    <w:name w:val="Текст сноски Знак1"/>
    <w:basedOn w:val="a0"/>
    <w:uiPriority w:val="99"/>
    <w:semiHidden/>
    <w:rsid w:val="006D43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6D434B"/>
    <w:pPr>
      <w:ind w:left="720"/>
      <w:contextualSpacing/>
    </w:pPr>
    <w:rPr>
      <w:sz w:val="20"/>
      <w:szCs w:val="20"/>
    </w:rPr>
  </w:style>
  <w:style w:type="paragraph" w:styleId="31">
    <w:name w:val="Body Text 3"/>
    <w:basedOn w:val="a"/>
    <w:link w:val="32"/>
    <w:semiHidden/>
    <w:rsid w:val="006D434B"/>
    <w:pPr>
      <w:shd w:val="clear" w:color="auto" w:fill="FFFFFF"/>
    </w:pPr>
    <w:rPr>
      <w:color w:val="000000"/>
      <w:sz w:val="28"/>
      <w:szCs w:val="20"/>
      <w:lang w:val="x-none"/>
    </w:rPr>
  </w:style>
  <w:style w:type="character" w:customStyle="1" w:styleId="32">
    <w:name w:val="Основной текст 3 Знак"/>
    <w:basedOn w:val="a0"/>
    <w:link w:val="31"/>
    <w:semiHidden/>
    <w:rsid w:val="006D434B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val="x-none" w:eastAsia="ru-RU"/>
    </w:rPr>
  </w:style>
  <w:style w:type="paragraph" w:styleId="a7">
    <w:name w:val="Body Text"/>
    <w:basedOn w:val="a"/>
    <w:link w:val="a8"/>
    <w:uiPriority w:val="99"/>
    <w:semiHidden/>
    <w:unhideWhenUsed/>
    <w:rsid w:val="006D434B"/>
    <w:pPr>
      <w:spacing w:after="120"/>
    </w:pPr>
    <w:rPr>
      <w:lang w:val="x-none"/>
    </w:rPr>
  </w:style>
  <w:style w:type="character" w:customStyle="1" w:styleId="a8">
    <w:name w:val="Основной текст Знак"/>
    <w:basedOn w:val="a0"/>
    <w:link w:val="a7"/>
    <w:uiPriority w:val="99"/>
    <w:semiHidden/>
    <w:rsid w:val="006D434B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2">
    <w:name w:val="Основной текст 2 Знак"/>
    <w:link w:val="20"/>
    <w:uiPriority w:val="99"/>
    <w:semiHidden/>
    <w:rsid w:val="006D434B"/>
    <w:rPr>
      <w:rFonts w:ascii="Times New Roman" w:eastAsia="Times New Roman" w:hAnsi="Times New Roman"/>
      <w:sz w:val="24"/>
      <w:szCs w:val="24"/>
    </w:rPr>
  </w:style>
  <w:style w:type="paragraph" w:styleId="20">
    <w:name w:val="Body Text 2"/>
    <w:basedOn w:val="a"/>
    <w:link w:val="2"/>
    <w:uiPriority w:val="99"/>
    <w:semiHidden/>
    <w:unhideWhenUsed/>
    <w:rsid w:val="006D434B"/>
    <w:pPr>
      <w:spacing w:after="120" w:line="480" w:lineRule="auto"/>
    </w:pPr>
    <w:rPr>
      <w:rFonts w:cstheme="minorBidi"/>
      <w:lang w:eastAsia="en-US"/>
    </w:rPr>
  </w:style>
  <w:style w:type="character" w:customStyle="1" w:styleId="21">
    <w:name w:val="Основной текст 2 Знак1"/>
    <w:basedOn w:val="a0"/>
    <w:uiPriority w:val="99"/>
    <w:semiHidden/>
    <w:rsid w:val="006D434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6D434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2">
    <w:name w:val="Основной текст (2)_"/>
    <w:link w:val="23"/>
    <w:locked/>
    <w:rsid w:val="006D434B"/>
    <w:rPr>
      <w:rFonts w:ascii="Times New Roman" w:eastAsia="Times New Roman" w:hAnsi="Times New Roman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6D434B"/>
    <w:pPr>
      <w:shd w:val="clear" w:color="auto" w:fill="FFFFFF"/>
      <w:spacing w:before="180" w:line="211" w:lineRule="exact"/>
      <w:jc w:val="both"/>
    </w:pPr>
    <w:rPr>
      <w:rFonts w:cstheme="minorBidi"/>
      <w:sz w:val="22"/>
      <w:szCs w:val="22"/>
      <w:lang w:eastAsia="en-US"/>
    </w:rPr>
  </w:style>
  <w:style w:type="character" w:customStyle="1" w:styleId="grame">
    <w:name w:val="grame"/>
    <w:rsid w:val="006D434B"/>
  </w:style>
  <w:style w:type="paragraph" w:customStyle="1" w:styleId="Default">
    <w:name w:val="Default"/>
    <w:rsid w:val="006D434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a">
    <w:name w:val="No Spacing"/>
    <w:uiPriority w:val="1"/>
    <w:qFormat/>
    <w:rsid w:val="006D434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0">
    <w:name w:val="Заголовок №1_"/>
    <w:link w:val="11"/>
    <w:locked/>
    <w:rsid w:val="006D434B"/>
    <w:rPr>
      <w:rFonts w:ascii="Tahoma" w:eastAsia="Tahoma" w:hAnsi="Tahoma" w:cs="Tahoma"/>
      <w:shd w:val="clear" w:color="auto" w:fill="FFFFFF"/>
    </w:rPr>
  </w:style>
  <w:style w:type="paragraph" w:customStyle="1" w:styleId="11">
    <w:name w:val="Заголовок №1"/>
    <w:basedOn w:val="a"/>
    <w:link w:val="10"/>
    <w:rsid w:val="006D434B"/>
    <w:pPr>
      <w:shd w:val="clear" w:color="auto" w:fill="FFFFFF"/>
      <w:spacing w:after="480" w:line="0" w:lineRule="atLeast"/>
      <w:outlineLvl w:val="0"/>
    </w:pPr>
    <w:rPr>
      <w:rFonts w:ascii="Tahoma" w:eastAsia="Tahoma" w:hAnsi="Tahoma" w:cs="Tahoma"/>
      <w:sz w:val="22"/>
      <w:szCs w:val="22"/>
      <w:lang w:eastAsia="en-US"/>
    </w:rPr>
  </w:style>
  <w:style w:type="character" w:customStyle="1" w:styleId="5">
    <w:name w:val="Основной текст (5)_"/>
    <w:link w:val="50"/>
    <w:locked/>
    <w:rsid w:val="006D434B"/>
    <w:rPr>
      <w:rFonts w:ascii="Times New Roman" w:eastAsia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6D434B"/>
    <w:pPr>
      <w:shd w:val="clear" w:color="auto" w:fill="FFFFFF"/>
      <w:spacing w:before="60" w:line="211" w:lineRule="exact"/>
      <w:jc w:val="both"/>
    </w:pPr>
    <w:rPr>
      <w:rFonts w:cstheme="minorBidi"/>
      <w:sz w:val="22"/>
      <w:szCs w:val="22"/>
      <w:lang w:eastAsia="en-US"/>
    </w:rPr>
  </w:style>
  <w:style w:type="character" w:customStyle="1" w:styleId="33">
    <w:name w:val="Заголовок №3_"/>
    <w:link w:val="34"/>
    <w:locked/>
    <w:rsid w:val="006D434B"/>
    <w:rPr>
      <w:rFonts w:ascii="Times New Roman" w:eastAsia="Times New Roman" w:hAnsi="Times New Roman"/>
      <w:shd w:val="clear" w:color="auto" w:fill="FFFFFF"/>
    </w:rPr>
  </w:style>
  <w:style w:type="paragraph" w:customStyle="1" w:styleId="34">
    <w:name w:val="Заголовок №3"/>
    <w:basedOn w:val="a"/>
    <w:link w:val="33"/>
    <w:rsid w:val="006D434B"/>
    <w:pPr>
      <w:shd w:val="clear" w:color="auto" w:fill="FFFFFF"/>
      <w:spacing w:after="120" w:line="0" w:lineRule="atLeast"/>
      <w:outlineLvl w:val="2"/>
    </w:pPr>
    <w:rPr>
      <w:rFonts w:cstheme="minorBidi"/>
      <w:sz w:val="22"/>
      <w:szCs w:val="22"/>
      <w:lang w:eastAsia="en-US"/>
    </w:rPr>
  </w:style>
  <w:style w:type="character" w:customStyle="1" w:styleId="6">
    <w:name w:val="Основной текст (6)_"/>
    <w:link w:val="60"/>
    <w:locked/>
    <w:rsid w:val="006D434B"/>
    <w:rPr>
      <w:rFonts w:ascii="Times New Roman" w:eastAsia="Times New Roman" w:hAnsi="Times New Roman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6D434B"/>
    <w:pPr>
      <w:shd w:val="clear" w:color="auto" w:fill="FFFFFF"/>
      <w:spacing w:line="211" w:lineRule="exact"/>
      <w:jc w:val="both"/>
    </w:pPr>
    <w:rPr>
      <w:rFonts w:cstheme="minorBidi"/>
      <w:sz w:val="22"/>
      <w:szCs w:val="22"/>
      <w:lang w:eastAsia="en-US"/>
    </w:rPr>
  </w:style>
  <w:style w:type="character" w:customStyle="1" w:styleId="42">
    <w:name w:val="Заголовок №4 (2)_"/>
    <w:link w:val="420"/>
    <w:locked/>
    <w:rsid w:val="006D434B"/>
    <w:rPr>
      <w:rFonts w:ascii="Times New Roman" w:eastAsia="Times New Roman" w:hAnsi="Times New Roman"/>
      <w:shd w:val="clear" w:color="auto" w:fill="FFFFFF"/>
    </w:rPr>
  </w:style>
  <w:style w:type="paragraph" w:customStyle="1" w:styleId="420">
    <w:name w:val="Заголовок №4 (2)"/>
    <w:basedOn w:val="a"/>
    <w:link w:val="42"/>
    <w:rsid w:val="006D434B"/>
    <w:pPr>
      <w:shd w:val="clear" w:color="auto" w:fill="FFFFFF"/>
      <w:spacing w:after="120" w:line="0" w:lineRule="atLeast"/>
      <w:outlineLvl w:val="3"/>
    </w:pPr>
    <w:rPr>
      <w:rFonts w:cstheme="minorBidi"/>
      <w:sz w:val="22"/>
      <w:szCs w:val="22"/>
      <w:lang w:eastAsia="en-US"/>
    </w:rPr>
  </w:style>
  <w:style w:type="character" w:customStyle="1" w:styleId="41">
    <w:name w:val="Заголовок №4_"/>
    <w:link w:val="43"/>
    <w:locked/>
    <w:rsid w:val="006D434B"/>
    <w:rPr>
      <w:rFonts w:ascii="Times New Roman" w:eastAsia="Times New Roman" w:hAnsi="Times New Roman"/>
      <w:shd w:val="clear" w:color="auto" w:fill="FFFFFF"/>
    </w:rPr>
  </w:style>
  <w:style w:type="paragraph" w:customStyle="1" w:styleId="43">
    <w:name w:val="Заголовок №4"/>
    <w:basedOn w:val="a"/>
    <w:link w:val="41"/>
    <w:rsid w:val="006D434B"/>
    <w:pPr>
      <w:shd w:val="clear" w:color="auto" w:fill="FFFFFF"/>
      <w:spacing w:line="211" w:lineRule="exact"/>
      <w:ind w:firstLine="280"/>
      <w:jc w:val="both"/>
      <w:outlineLvl w:val="3"/>
    </w:pPr>
    <w:rPr>
      <w:rFonts w:cstheme="minorBidi"/>
      <w:sz w:val="22"/>
      <w:szCs w:val="22"/>
      <w:lang w:eastAsia="en-US"/>
    </w:rPr>
  </w:style>
  <w:style w:type="character" w:customStyle="1" w:styleId="430">
    <w:name w:val="Заголовок №4 (3)_"/>
    <w:link w:val="431"/>
    <w:locked/>
    <w:rsid w:val="006D434B"/>
    <w:rPr>
      <w:rFonts w:ascii="Times New Roman" w:eastAsia="Times New Roman" w:hAnsi="Times New Roman"/>
      <w:shd w:val="clear" w:color="auto" w:fill="FFFFFF"/>
    </w:rPr>
  </w:style>
  <w:style w:type="paragraph" w:customStyle="1" w:styleId="431">
    <w:name w:val="Заголовок №4 (3)"/>
    <w:basedOn w:val="a"/>
    <w:link w:val="430"/>
    <w:rsid w:val="006D434B"/>
    <w:pPr>
      <w:shd w:val="clear" w:color="auto" w:fill="FFFFFF"/>
      <w:spacing w:before="120" w:line="211" w:lineRule="exact"/>
      <w:ind w:firstLine="280"/>
      <w:jc w:val="both"/>
      <w:outlineLvl w:val="3"/>
    </w:pPr>
    <w:rPr>
      <w:rFonts w:cstheme="minorBidi"/>
      <w:sz w:val="22"/>
      <w:szCs w:val="22"/>
      <w:lang w:eastAsia="en-US"/>
    </w:rPr>
  </w:style>
  <w:style w:type="character" w:customStyle="1" w:styleId="24">
    <w:name w:val="Основной текст (2) + Полужирный"/>
    <w:rsid w:val="006D434B"/>
    <w:rPr>
      <w:rFonts w:ascii="Times New Roman" w:eastAsia="Times New Roman" w:hAnsi="Times New Roman"/>
      <w:b/>
      <w:bCs/>
      <w:i/>
      <w:iCs/>
      <w:spacing w:val="0"/>
      <w:shd w:val="clear" w:color="auto" w:fill="FFFFFF"/>
    </w:rPr>
  </w:style>
  <w:style w:type="character" w:customStyle="1" w:styleId="21pt">
    <w:name w:val="Основной текст (2) + Интервал 1 pt"/>
    <w:rsid w:val="006D434B"/>
    <w:rPr>
      <w:rFonts w:ascii="Times New Roman" w:eastAsia="Times New Roman" w:hAnsi="Times New Roman"/>
      <w:spacing w:val="30"/>
      <w:shd w:val="clear" w:color="auto" w:fill="FFFFFF"/>
    </w:rPr>
  </w:style>
  <w:style w:type="character" w:customStyle="1" w:styleId="61">
    <w:name w:val="Основной текст (6) + Не полужирный"/>
    <w:aliases w:val="Не курсив"/>
    <w:rsid w:val="006D434B"/>
    <w:rPr>
      <w:rFonts w:ascii="Times New Roman" w:eastAsia="Times New Roman" w:hAnsi="Times New Roman"/>
      <w:b/>
      <w:bCs/>
      <w:i/>
      <w:iCs/>
      <w:shd w:val="clear" w:color="auto" w:fill="FFFFFF"/>
    </w:rPr>
  </w:style>
  <w:style w:type="character" w:customStyle="1" w:styleId="51">
    <w:name w:val="Основной текст (5) + Не полужирный"/>
    <w:aliases w:val="Курсив"/>
    <w:rsid w:val="006D434B"/>
    <w:rPr>
      <w:rFonts w:ascii="Times New Roman" w:eastAsia="Times New Roman" w:hAnsi="Times New Roman"/>
      <w:b/>
      <w:bCs/>
      <w:shd w:val="clear" w:color="auto" w:fill="FFFFFF"/>
    </w:rPr>
  </w:style>
  <w:style w:type="character" w:customStyle="1" w:styleId="62">
    <w:name w:val="Основной текст (6) + Не курсив"/>
    <w:rsid w:val="006D434B"/>
    <w:rPr>
      <w:rFonts w:ascii="Times New Roman" w:eastAsia="Times New Roman" w:hAnsi="Times New Roman"/>
      <w:i/>
      <w:iCs/>
      <w:shd w:val="clear" w:color="auto" w:fill="FFFFFF"/>
    </w:rPr>
  </w:style>
  <w:style w:type="character" w:customStyle="1" w:styleId="44">
    <w:name w:val="Заголовок №4 + Не курсив"/>
    <w:rsid w:val="006D434B"/>
    <w:rPr>
      <w:rFonts w:ascii="Times New Roman" w:eastAsia="Times New Roman" w:hAnsi="Times New Roman"/>
      <w:i/>
      <w:iCs/>
      <w:shd w:val="clear" w:color="auto" w:fill="FFFFFF"/>
    </w:rPr>
  </w:style>
  <w:style w:type="character" w:customStyle="1" w:styleId="432">
    <w:name w:val="Заголовок №4 (3) + Полужирный"/>
    <w:rsid w:val="006D434B"/>
    <w:rPr>
      <w:rFonts w:ascii="Times New Roman" w:eastAsia="Times New Roman" w:hAnsi="Times New Roman"/>
      <w:b/>
      <w:bCs/>
      <w:spacing w:val="0"/>
      <w:shd w:val="clear" w:color="auto" w:fill="FFFFFF"/>
    </w:rPr>
  </w:style>
  <w:style w:type="character" w:customStyle="1" w:styleId="12">
    <w:name w:val="Основной текст1"/>
    <w:rsid w:val="006D434B"/>
    <w:rPr>
      <w:rFonts w:ascii="Segoe UI" w:eastAsia="Segoe UI" w:hAnsi="Segoe UI" w:cs="Segoe UI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1"/>
      <w:szCs w:val="21"/>
      <w:u w:val="single"/>
      <w:lang w:val="ru-RU"/>
    </w:rPr>
  </w:style>
  <w:style w:type="character" w:customStyle="1" w:styleId="BodytextBold">
    <w:name w:val="Body text + Bold"/>
    <w:rsid w:val="006D434B"/>
    <w:rPr>
      <w:rFonts w:ascii="Segoe UI" w:eastAsia="Segoe UI" w:hAnsi="Segoe UI" w:cs="Segoe UI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/>
    </w:rPr>
  </w:style>
  <w:style w:type="character" w:customStyle="1" w:styleId="Bodytext4NotBold">
    <w:name w:val="Body text (4) + Not Bold"/>
    <w:rsid w:val="006D434B"/>
    <w:rPr>
      <w:rFonts w:ascii="Segoe UI" w:eastAsia="Segoe UI" w:hAnsi="Segoe UI" w:cs="Segoe UI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/>
    </w:rPr>
  </w:style>
  <w:style w:type="character" w:customStyle="1" w:styleId="Heading3NotBold">
    <w:name w:val="Heading #3 + Not Bold"/>
    <w:rsid w:val="006D434B"/>
    <w:rPr>
      <w:rFonts w:ascii="Segoe UI" w:eastAsia="Segoe UI" w:hAnsi="Segoe UI" w:cs="Segoe UI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</w:rPr>
  </w:style>
  <w:style w:type="character" w:customStyle="1" w:styleId="Bodytext2SegoeUI">
    <w:name w:val="Body text (2) + Segoe UI"/>
    <w:aliases w:val="10,5 pt,Body text (5) + Calibri,Body text (8) + Segoe UI,9,Not Bold,Body text (10) + Calibri,Bold,Body text (6) + Segoe UI"/>
    <w:rsid w:val="006D434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  <w:style w:type="character" w:customStyle="1" w:styleId="Bodytext5NotBold">
    <w:name w:val="Body text (5) + Not Bold"/>
    <w:aliases w:val="Not Italic"/>
    <w:rsid w:val="006D434B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  <w:style w:type="character" w:customStyle="1" w:styleId="Bodytext9Bold">
    <w:name w:val="Body text (9) + Bold"/>
    <w:aliases w:val="Italic"/>
    <w:rsid w:val="006D434B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  <w:style w:type="character" w:customStyle="1" w:styleId="Bodytext9Italic">
    <w:name w:val="Body text (9) + Italic"/>
    <w:rsid w:val="006D434B"/>
    <w:rPr>
      <w:rFonts w:ascii="Segoe UI" w:eastAsia="Segoe UI" w:hAnsi="Segoe UI" w:cs="Segoe UI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/>
    </w:rPr>
  </w:style>
  <w:style w:type="character" w:customStyle="1" w:styleId="Bodytext913pt">
    <w:name w:val="Body text (9) + 13 pt"/>
    <w:rsid w:val="006D434B"/>
    <w:rPr>
      <w:rFonts w:ascii="Segoe UI" w:eastAsia="Segoe UI" w:hAnsi="Segoe UI" w:cs="Segoe U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/>
    </w:rPr>
  </w:style>
  <w:style w:type="character" w:customStyle="1" w:styleId="Bodytext10NotItalic">
    <w:name w:val="Body text (10) + Not Italic"/>
    <w:rsid w:val="006D434B"/>
    <w:rPr>
      <w:rFonts w:ascii="Segoe UI" w:eastAsia="Segoe UI" w:hAnsi="Segoe UI" w:cs="Segoe UI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</w:rPr>
  </w:style>
  <w:style w:type="character" w:customStyle="1" w:styleId="Bodytext2Italic">
    <w:name w:val="Body text (2) + Italic"/>
    <w:rsid w:val="006D434B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  <w:style w:type="character" w:customStyle="1" w:styleId="ab">
    <w:name w:val="Основной текст_"/>
    <w:link w:val="35"/>
    <w:locked/>
    <w:rsid w:val="006D434B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35">
    <w:name w:val="Основной текст3"/>
    <w:basedOn w:val="a"/>
    <w:link w:val="ab"/>
    <w:rsid w:val="006D434B"/>
    <w:pPr>
      <w:widowControl w:val="0"/>
      <w:shd w:val="clear" w:color="auto" w:fill="FFFFFF"/>
      <w:spacing w:line="227" w:lineRule="exact"/>
      <w:ind w:hanging="200"/>
      <w:jc w:val="both"/>
    </w:pPr>
    <w:rPr>
      <w:rFonts w:cstheme="minorBidi"/>
      <w:sz w:val="17"/>
      <w:szCs w:val="17"/>
      <w:lang w:eastAsia="en-US"/>
    </w:rPr>
  </w:style>
  <w:style w:type="character" w:customStyle="1" w:styleId="ac">
    <w:name w:val="Основной текст + Полужирный"/>
    <w:rsid w:val="006D434B"/>
    <w:rPr>
      <w:rFonts w:ascii="Times New Roman" w:eastAsia="Times New Roman" w:hAnsi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shd w:val="clear" w:color="auto" w:fill="FFFFFF"/>
      <w:lang w:val="ru-RU" w:eastAsia="ru-RU" w:bidi="ru-RU"/>
    </w:rPr>
  </w:style>
  <w:style w:type="character" w:customStyle="1" w:styleId="ad">
    <w:name w:val="Основной текст + Курсив"/>
    <w:rsid w:val="006D434B"/>
    <w:rPr>
      <w:rFonts w:ascii="Times New Roman" w:eastAsia="Times New Roman" w:hAnsi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5">
    <w:name w:val="Подпись к таблице (2)"/>
    <w:rsid w:val="006D434B"/>
    <w:rPr>
      <w:rFonts w:ascii="Times New Roman" w:eastAsia="Times New Roman" w:hAnsi="Times New Roman" w:cs="Times New Roman" w:hint="default"/>
      <w:b/>
      <w:bCs/>
      <w:i w:val="0"/>
      <w:iCs w:val="0"/>
      <w:smallCaps w:val="0"/>
      <w:color w:val="000000"/>
      <w:spacing w:val="0"/>
      <w:w w:val="100"/>
      <w:position w:val="0"/>
      <w:sz w:val="17"/>
      <w:szCs w:val="17"/>
      <w:u w:val="single"/>
      <w:lang w:val="ru-RU" w:eastAsia="ru-RU" w:bidi="ru-RU"/>
    </w:rPr>
  </w:style>
  <w:style w:type="character" w:styleId="ae">
    <w:name w:val="Hyperlink"/>
    <w:basedOn w:val="a0"/>
    <w:semiHidden/>
    <w:unhideWhenUsed/>
    <w:rsid w:val="006D434B"/>
    <w:rPr>
      <w:color w:val="0066CC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14</Pages>
  <Words>4135</Words>
  <Characters>23573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Эвелина</dc:creator>
  <cp:keywords/>
  <dc:description/>
  <cp:lastModifiedBy>1</cp:lastModifiedBy>
  <cp:revision>4</cp:revision>
  <dcterms:created xsi:type="dcterms:W3CDTF">2018-12-05T10:55:00Z</dcterms:created>
  <dcterms:modified xsi:type="dcterms:W3CDTF">2018-12-06T11:40:00Z</dcterms:modified>
</cp:coreProperties>
</file>